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51342" w14:textId="77777777" w:rsidR="003E0D89" w:rsidRDefault="001F0434" w:rsidP="00366669">
      <w:pPr>
        <w:pStyle w:val="Title"/>
      </w:pPr>
      <w:r>
        <w:t xml:space="preserve">MINUTES </w:t>
      </w:r>
      <w:r w:rsidR="00366669">
        <w:t>OF MEETING</w:t>
      </w:r>
      <w:r w:rsidR="00A4754E">
        <w:t xml:space="preserve"> </w:t>
      </w:r>
      <w:r w:rsidR="00A4754E">
        <w:br/>
        <w:t>of KILSBY PARISH COUNCIL</w:t>
      </w:r>
    </w:p>
    <w:p w14:paraId="1520B980" w14:textId="2AF00A43" w:rsidR="0020592F" w:rsidRPr="000B78AB" w:rsidRDefault="001F0434" w:rsidP="00F03173">
      <w:pPr>
        <w:pStyle w:val="Title"/>
        <w:rPr>
          <w:rFonts w:ascii="Times New Roman" w:hAnsi="Times New Roman"/>
          <w:b w:val="0"/>
          <w:sz w:val="24"/>
          <w:szCs w:val="24"/>
        </w:rPr>
      </w:pPr>
      <w:r w:rsidRPr="000B78AB">
        <w:rPr>
          <w:rFonts w:ascii="Times New Roman" w:hAnsi="Times New Roman"/>
          <w:b w:val="0"/>
          <w:sz w:val="24"/>
          <w:szCs w:val="24"/>
        </w:rPr>
        <w:t>Held on TUESDAY</w:t>
      </w:r>
      <w:r w:rsidR="00850A01">
        <w:rPr>
          <w:rFonts w:ascii="Times New Roman" w:hAnsi="Times New Roman"/>
          <w:b w:val="0"/>
          <w:sz w:val="24"/>
          <w:szCs w:val="24"/>
        </w:rPr>
        <w:t xml:space="preserve"> </w:t>
      </w:r>
      <w:r w:rsidR="00E6382B">
        <w:rPr>
          <w:rFonts w:ascii="Times New Roman" w:hAnsi="Times New Roman"/>
          <w:b w:val="0"/>
          <w:sz w:val="24"/>
          <w:szCs w:val="24"/>
        </w:rPr>
        <w:t>9</w:t>
      </w:r>
      <w:r w:rsidR="00E62378">
        <w:rPr>
          <w:rFonts w:ascii="Times New Roman" w:hAnsi="Times New Roman"/>
          <w:b w:val="0"/>
          <w:sz w:val="24"/>
          <w:szCs w:val="24"/>
        </w:rPr>
        <w:t>th</w:t>
      </w:r>
      <w:r w:rsidR="00850A01">
        <w:rPr>
          <w:rFonts w:ascii="Times New Roman" w:hAnsi="Times New Roman"/>
          <w:b w:val="0"/>
          <w:sz w:val="24"/>
          <w:szCs w:val="24"/>
        </w:rPr>
        <w:t xml:space="preserve"> </w:t>
      </w:r>
      <w:r w:rsidR="00E6382B">
        <w:rPr>
          <w:rFonts w:ascii="Times New Roman" w:hAnsi="Times New Roman"/>
          <w:b w:val="0"/>
          <w:sz w:val="24"/>
          <w:szCs w:val="24"/>
        </w:rPr>
        <w:t xml:space="preserve">JANUARY </w:t>
      </w:r>
      <w:r w:rsidR="00850A01">
        <w:rPr>
          <w:rFonts w:ascii="Times New Roman" w:hAnsi="Times New Roman"/>
          <w:b w:val="0"/>
          <w:sz w:val="24"/>
          <w:szCs w:val="24"/>
        </w:rPr>
        <w:t>201</w:t>
      </w:r>
      <w:r w:rsidR="00E6382B">
        <w:rPr>
          <w:rFonts w:ascii="Times New Roman" w:hAnsi="Times New Roman"/>
          <w:b w:val="0"/>
          <w:sz w:val="24"/>
          <w:szCs w:val="24"/>
        </w:rPr>
        <w:t>8</w:t>
      </w:r>
      <w:r w:rsidR="00850A01">
        <w:rPr>
          <w:rFonts w:ascii="Times New Roman" w:hAnsi="Times New Roman"/>
          <w:b w:val="0"/>
          <w:sz w:val="24"/>
          <w:szCs w:val="24"/>
        </w:rPr>
        <w:t xml:space="preserve"> </w:t>
      </w:r>
      <w:r w:rsidR="0034465D" w:rsidRPr="000B78AB">
        <w:rPr>
          <w:rFonts w:ascii="Times New Roman" w:hAnsi="Times New Roman"/>
          <w:sz w:val="24"/>
          <w:szCs w:val="24"/>
        </w:rPr>
        <w:t>at 7.30pm in Kilsby Village Hall.</w:t>
      </w:r>
    </w:p>
    <w:p w14:paraId="237913E8" w14:textId="77777777" w:rsidR="009F540F" w:rsidRPr="000B78AB" w:rsidRDefault="009F540F" w:rsidP="006D31F0">
      <w:pPr>
        <w:rPr>
          <w:rFonts w:ascii="Times New Roman" w:hAnsi="Times New Roman"/>
          <w:szCs w:val="24"/>
        </w:rPr>
      </w:pPr>
    </w:p>
    <w:p w14:paraId="7D19D385" w14:textId="27084E8B" w:rsidR="00E6382B" w:rsidRDefault="0020592F" w:rsidP="006D31F0">
      <w:pPr>
        <w:rPr>
          <w:rFonts w:ascii="Times New Roman" w:hAnsi="Times New Roman"/>
          <w:szCs w:val="24"/>
        </w:rPr>
      </w:pPr>
      <w:r w:rsidRPr="000B78AB">
        <w:rPr>
          <w:rFonts w:ascii="Times New Roman" w:hAnsi="Times New Roman"/>
          <w:szCs w:val="24"/>
        </w:rPr>
        <w:t>P</w:t>
      </w:r>
      <w:r w:rsidR="001F0434" w:rsidRPr="000B78AB">
        <w:rPr>
          <w:rFonts w:ascii="Times New Roman" w:hAnsi="Times New Roman"/>
          <w:szCs w:val="24"/>
        </w:rPr>
        <w:t>RESENT</w:t>
      </w:r>
      <w:r w:rsidR="001F0434" w:rsidRPr="000B78AB">
        <w:rPr>
          <w:rFonts w:ascii="Times New Roman" w:hAnsi="Times New Roman"/>
          <w:b/>
          <w:szCs w:val="24"/>
        </w:rPr>
        <w:t>:</w:t>
      </w:r>
      <w:r w:rsidR="00BB0AF3" w:rsidRPr="000B78AB">
        <w:rPr>
          <w:rFonts w:ascii="Times New Roman" w:hAnsi="Times New Roman"/>
          <w:szCs w:val="24"/>
        </w:rPr>
        <w:t xml:space="preserve"> </w:t>
      </w:r>
      <w:r w:rsidR="000C3BDB" w:rsidRPr="000B78AB">
        <w:rPr>
          <w:rFonts w:ascii="Times New Roman" w:hAnsi="Times New Roman"/>
          <w:szCs w:val="24"/>
        </w:rPr>
        <w:t>C</w:t>
      </w:r>
      <w:r w:rsidR="000116CE">
        <w:rPr>
          <w:rFonts w:ascii="Times New Roman" w:hAnsi="Times New Roman"/>
          <w:szCs w:val="24"/>
        </w:rPr>
        <w:t xml:space="preserve">ouncillor </w:t>
      </w:r>
      <w:r w:rsidR="00E62378">
        <w:rPr>
          <w:rFonts w:ascii="Times New Roman" w:hAnsi="Times New Roman"/>
          <w:szCs w:val="24"/>
        </w:rPr>
        <w:t xml:space="preserve">J Fisher, </w:t>
      </w:r>
      <w:r w:rsidR="00C06C53">
        <w:rPr>
          <w:rFonts w:ascii="Times New Roman" w:hAnsi="Times New Roman"/>
          <w:szCs w:val="24"/>
        </w:rPr>
        <w:t>B Gent,</w:t>
      </w:r>
      <w:r w:rsidR="00D66D32" w:rsidRPr="000B78AB">
        <w:rPr>
          <w:rFonts w:ascii="Times New Roman" w:hAnsi="Times New Roman"/>
          <w:szCs w:val="24"/>
        </w:rPr>
        <w:t xml:space="preserve"> </w:t>
      </w:r>
      <w:r w:rsidR="00363A50">
        <w:rPr>
          <w:rFonts w:ascii="Times New Roman" w:hAnsi="Times New Roman"/>
          <w:szCs w:val="24"/>
        </w:rPr>
        <w:t xml:space="preserve">T Moore, </w:t>
      </w:r>
      <w:r w:rsidR="000116CE">
        <w:rPr>
          <w:rFonts w:ascii="Times New Roman" w:hAnsi="Times New Roman"/>
          <w:szCs w:val="24"/>
        </w:rPr>
        <w:t xml:space="preserve">R Page, </w:t>
      </w:r>
      <w:r w:rsidR="00E847FE">
        <w:rPr>
          <w:rFonts w:ascii="Times New Roman" w:hAnsi="Times New Roman"/>
          <w:szCs w:val="24"/>
        </w:rPr>
        <w:t xml:space="preserve">C Smedley, </w:t>
      </w:r>
      <w:r w:rsidR="00E6382B">
        <w:rPr>
          <w:rFonts w:ascii="Times New Roman" w:hAnsi="Times New Roman"/>
          <w:szCs w:val="24"/>
        </w:rPr>
        <w:t xml:space="preserve">L Rochford, </w:t>
      </w:r>
      <w:r w:rsidR="003871CA">
        <w:rPr>
          <w:rFonts w:ascii="Times New Roman" w:hAnsi="Times New Roman"/>
          <w:szCs w:val="24"/>
        </w:rPr>
        <w:t>S Stainton</w:t>
      </w:r>
      <w:r w:rsidR="00A4754E">
        <w:rPr>
          <w:rFonts w:ascii="Times New Roman" w:hAnsi="Times New Roman"/>
          <w:szCs w:val="24"/>
        </w:rPr>
        <w:t>,</w:t>
      </w:r>
      <w:r w:rsidR="00E6382B">
        <w:rPr>
          <w:rFonts w:ascii="Times New Roman" w:hAnsi="Times New Roman"/>
          <w:szCs w:val="24"/>
        </w:rPr>
        <w:t xml:space="preserve"> </w:t>
      </w:r>
      <w:r w:rsidR="00363A50">
        <w:rPr>
          <w:rFonts w:ascii="Times New Roman" w:hAnsi="Times New Roman"/>
          <w:szCs w:val="24"/>
        </w:rPr>
        <w:t xml:space="preserve">R </w:t>
      </w:r>
      <w:r w:rsidR="004631A1">
        <w:rPr>
          <w:rFonts w:ascii="Times New Roman" w:hAnsi="Times New Roman"/>
          <w:szCs w:val="24"/>
        </w:rPr>
        <w:t>T</w:t>
      </w:r>
      <w:r w:rsidR="00363A50">
        <w:rPr>
          <w:rFonts w:ascii="Times New Roman" w:hAnsi="Times New Roman"/>
          <w:szCs w:val="24"/>
        </w:rPr>
        <w:t>hompson</w:t>
      </w:r>
      <w:r w:rsidR="00C06C53">
        <w:rPr>
          <w:rFonts w:ascii="Times New Roman" w:hAnsi="Times New Roman"/>
          <w:szCs w:val="24"/>
        </w:rPr>
        <w:t xml:space="preserve">. </w:t>
      </w:r>
      <w:r w:rsidR="003871CA">
        <w:rPr>
          <w:rFonts w:ascii="Times New Roman" w:hAnsi="Times New Roman"/>
          <w:szCs w:val="24"/>
        </w:rPr>
        <w:t xml:space="preserve"> </w:t>
      </w:r>
    </w:p>
    <w:p w14:paraId="731D33A5" w14:textId="5D8029D5" w:rsidR="00AF768A" w:rsidRDefault="003871CA" w:rsidP="006D31F0">
      <w:pPr>
        <w:rPr>
          <w:rFonts w:ascii="Times New Roman" w:hAnsi="Times New Roman"/>
          <w:szCs w:val="24"/>
        </w:rPr>
      </w:pPr>
      <w:r>
        <w:rPr>
          <w:rFonts w:ascii="Times New Roman" w:hAnsi="Times New Roman"/>
          <w:szCs w:val="24"/>
        </w:rPr>
        <w:t>Clerk.</w:t>
      </w:r>
      <w:r w:rsidR="006F5F7C">
        <w:rPr>
          <w:rFonts w:ascii="Times New Roman" w:hAnsi="Times New Roman"/>
          <w:szCs w:val="24"/>
        </w:rPr>
        <w:t xml:space="preserve"> </w:t>
      </w:r>
      <w:r w:rsidR="00363A50">
        <w:rPr>
          <w:rFonts w:ascii="Times New Roman" w:hAnsi="Times New Roman"/>
          <w:szCs w:val="24"/>
        </w:rPr>
        <w:t>0</w:t>
      </w:r>
      <w:r w:rsidR="00591F37">
        <w:rPr>
          <w:rFonts w:ascii="Times New Roman" w:hAnsi="Times New Roman"/>
          <w:szCs w:val="24"/>
        </w:rPr>
        <w:t xml:space="preserve"> </w:t>
      </w:r>
      <w:r w:rsidR="00AF768A">
        <w:rPr>
          <w:rFonts w:ascii="Times New Roman" w:hAnsi="Times New Roman"/>
          <w:szCs w:val="24"/>
        </w:rPr>
        <w:t>members of the public.</w:t>
      </w:r>
    </w:p>
    <w:p w14:paraId="4253262B" w14:textId="0C7ED6DA" w:rsidR="0018293B" w:rsidRDefault="00D53619" w:rsidP="006D31F0">
      <w:pPr>
        <w:rPr>
          <w:rFonts w:ascii="Times New Roman" w:hAnsi="Times New Roman"/>
          <w:szCs w:val="24"/>
        </w:rPr>
      </w:pPr>
      <w:r>
        <w:rPr>
          <w:rFonts w:ascii="Times New Roman" w:hAnsi="Times New Roman"/>
          <w:szCs w:val="24"/>
        </w:rPr>
        <w:t>District Councillor C Lomax.</w:t>
      </w:r>
      <w:r w:rsidR="00E6382B">
        <w:rPr>
          <w:rFonts w:ascii="Times New Roman" w:hAnsi="Times New Roman"/>
          <w:szCs w:val="24"/>
        </w:rPr>
        <w:t xml:space="preserve"> County Councillor M Longley; PCSO Les Conopo</w:t>
      </w:r>
    </w:p>
    <w:tbl>
      <w:tblPr>
        <w:tblW w:w="10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29"/>
        <w:gridCol w:w="1952"/>
        <w:gridCol w:w="1137"/>
        <w:gridCol w:w="28"/>
        <w:gridCol w:w="655"/>
        <w:gridCol w:w="2028"/>
        <w:gridCol w:w="493"/>
        <w:gridCol w:w="622"/>
        <w:gridCol w:w="1270"/>
        <w:gridCol w:w="1284"/>
      </w:tblGrid>
      <w:tr w:rsidR="004A7986" w:rsidRPr="000B78AB" w14:paraId="4B3F314F" w14:textId="77777777" w:rsidTr="00336AA9">
        <w:tc>
          <w:tcPr>
            <w:tcW w:w="709" w:type="dxa"/>
            <w:tcBorders>
              <w:bottom w:val="single" w:sz="4" w:space="0" w:color="auto"/>
            </w:tcBorders>
            <w:shd w:val="clear" w:color="auto" w:fill="00B0F0"/>
          </w:tcPr>
          <w:p w14:paraId="0AEC28C0" w14:textId="77777777" w:rsidR="00FD18D8" w:rsidRPr="000B78AB" w:rsidRDefault="00FD18D8" w:rsidP="0074011F">
            <w:pPr>
              <w:rPr>
                <w:rFonts w:ascii="Times New Roman" w:hAnsi="Times New Roman"/>
                <w:b/>
                <w:szCs w:val="24"/>
              </w:rPr>
            </w:pPr>
          </w:p>
        </w:tc>
        <w:tc>
          <w:tcPr>
            <w:tcW w:w="3830" w:type="dxa"/>
            <w:gridSpan w:val="6"/>
            <w:tcBorders>
              <w:bottom w:val="single" w:sz="4" w:space="0" w:color="auto"/>
            </w:tcBorders>
            <w:shd w:val="clear" w:color="auto" w:fill="00B0F0"/>
          </w:tcPr>
          <w:p w14:paraId="20E3FB29" w14:textId="77777777" w:rsidR="004A7986" w:rsidRPr="000B78AB" w:rsidRDefault="004A7986" w:rsidP="00F168B5">
            <w:pPr>
              <w:jc w:val="center"/>
              <w:rPr>
                <w:rFonts w:ascii="Times New Roman" w:hAnsi="Times New Roman"/>
                <w:b/>
                <w:szCs w:val="24"/>
              </w:rPr>
            </w:pPr>
          </w:p>
        </w:tc>
        <w:tc>
          <w:tcPr>
            <w:tcW w:w="4413" w:type="dxa"/>
            <w:gridSpan w:val="4"/>
            <w:tcBorders>
              <w:bottom w:val="single" w:sz="4" w:space="0" w:color="auto"/>
            </w:tcBorders>
            <w:shd w:val="clear" w:color="auto" w:fill="00B0F0"/>
          </w:tcPr>
          <w:p w14:paraId="65270A37" w14:textId="60AB41F5" w:rsidR="004A7986" w:rsidRPr="000B78AB" w:rsidRDefault="004A7986" w:rsidP="004631A1">
            <w:pPr>
              <w:rPr>
                <w:rFonts w:ascii="Times New Roman" w:hAnsi="Times New Roman"/>
                <w:b/>
                <w:szCs w:val="24"/>
              </w:rPr>
            </w:pPr>
            <w:r w:rsidRPr="000B78AB">
              <w:rPr>
                <w:rFonts w:ascii="Times New Roman" w:hAnsi="Times New Roman"/>
                <w:b/>
                <w:szCs w:val="24"/>
              </w:rPr>
              <w:t xml:space="preserve">Page  </w:t>
            </w:r>
            <w:r w:rsidR="004872F8">
              <w:rPr>
                <w:rFonts w:ascii="Times New Roman" w:hAnsi="Times New Roman"/>
                <w:b/>
                <w:szCs w:val="24"/>
              </w:rPr>
              <w:t>1</w:t>
            </w:r>
            <w:r w:rsidR="004631A1">
              <w:rPr>
                <w:rFonts w:ascii="Times New Roman" w:hAnsi="Times New Roman"/>
                <w:b/>
                <w:szCs w:val="24"/>
              </w:rPr>
              <w:t>6</w:t>
            </w:r>
            <w:r w:rsidR="00E6382B">
              <w:rPr>
                <w:rFonts w:ascii="Times New Roman" w:hAnsi="Times New Roman"/>
                <w:b/>
                <w:szCs w:val="24"/>
              </w:rPr>
              <w:t>4</w:t>
            </w:r>
          </w:p>
        </w:tc>
        <w:tc>
          <w:tcPr>
            <w:tcW w:w="1284" w:type="dxa"/>
            <w:tcBorders>
              <w:bottom w:val="single" w:sz="4" w:space="0" w:color="auto"/>
            </w:tcBorders>
            <w:shd w:val="clear" w:color="auto" w:fill="00B0F0"/>
          </w:tcPr>
          <w:p w14:paraId="25BFD445" w14:textId="77777777" w:rsidR="004A7986" w:rsidRPr="000B78AB" w:rsidRDefault="004A7986" w:rsidP="0074011F">
            <w:pPr>
              <w:rPr>
                <w:rFonts w:ascii="Times New Roman" w:hAnsi="Times New Roman"/>
                <w:b/>
                <w:szCs w:val="24"/>
                <w:u w:val="single"/>
              </w:rPr>
            </w:pPr>
            <w:r w:rsidRPr="000B78AB">
              <w:rPr>
                <w:rFonts w:ascii="Times New Roman" w:hAnsi="Times New Roman"/>
                <w:b/>
                <w:szCs w:val="24"/>
                <w:u w:val="single"/>
              </w:rPr>
              <w:t>ACTION</w:t>
            </w:r>
          </w:p>
        </w:tc>
      </w:tr>
      <w:tr w:rsidR="00965E28" w:rsidRPr="000B78AB" w14:paraId="3CBF7940" w14:textId="77777777" w:rsidTr="00336AA9">
        <w:tc>
          <w:tcPr>
            <w:tcW w:w="709" w:type="dxa"/>
            <w:shd w:val="clear" w:color="auto" w:fill="D9D9D9"/>
          </w:tcPr>
          <w:p w14:paraId="16EAA346" w14:textId="6788AA61" w:rsidR="00965E28" w:rsidRDefault="004631A1" w:rsidP="004404D2">
            <w:pPr>
              <w:rPr>
                <w:rFonts w:ascii="Times New Roman" w:hAnsi="Times New Roman"/>
                <w:b/>
                <w:szCs w:val="24"/>
              </w:rPr>
            </w:pPr>
            <w:r>
              <w:rPr>
                <w:rFonts w:ascii="Times New Roman" w:hAnsi="Times New Roman"/>
                <w:b/>
                <w:szCs w:val="24"/>
              </w:rPr>
              <w:t>1</w:t>
            </w:r>
          </w:p>
        </w:tc>
        <w:tc>
          <w:tcPr>
            <w:tcW w:w="9527" w:type="dxa"/>
            <w:gridSpan w:val="11"/>
            <w:shd w:val="clear" w:color="auto" w:fill="D9D9D9"/>
          </w:tcPr>
          <w:p w14:paraId="42867EE9" w14:textId="77777777" w:rsidR="00965E28" w:rsidRDefault="00965E28" w:rsidP="004404D2">
            <w:pPr>
              <w:rPr>
                <w:rFonts w:ascii="Times New Roman" w:hAnsi="Times New Roman"/>
                <w:b/>
                <w:szCs w:val="24"/>
              </w:rPr>
            </w:pPr>
            <w:r>
              <w:rPr>
                <w:rFonts w:ascii="Times New Roman" w:hAnsi="Times New Roman"/>
                <w:b/>
                <w:szCs w:val="24"/>
              </w:rPr>
              <w:t>APOLOGIES</w:t>
            </w:r>
          </w:p>
        </w:tc>
      </w:tr>
      <w:tr w:rsidR="00965E28" w:rsidRPr="000B78AB" w14:paraId="026AC311" w14:textId="77777777" w:rsidTr="00965E28">
        <w:tc>
          <w:tcPr>
            <w:tcW w:w="709" w:type="dxa"/>
            <w:shd w:val="clear" w:color="auto" w:fill="auto"/>
          </w:tcPr>
          <w:p w14:paraId="189B6677" w14:textId="1C9016E0" w:rsidR="00965E28" w:rsidRPr="00965E28" w:rsidRDefault="004631A1" w:rsidP="00965E28">
            <w:pPr>
              <w:rPr>
                <w:rFonts w:ascii="Times New Roman" w:hAnsi="Times New Roman"/>
                <w:szCs w:val="24"/>
              </w:rPr>
            </w:pPr>
            <w:r>
              <w:rPr>
                <w:rFonts w:ascii="Times New Roman" w:hAnsi="Times New Roman"/>
                <w:szCs w:val="24"/>
              </w:rPr>
              <w:t>1</w:t>
            </w:r>
            <w:r w:rsidR="00965E28">
              <w:rPr>
                <w:rFonts w:ascii="Times New Roman" w:hAnsi="Times New Roman"/>
                <w:szCs w:val="24"/>
              </w:rPr>
              <w:t>.1</w:t>
            </w:r>
          </w:p>
        </w:tc>
        <w:tc>
          <w:tcPr>
            <w:tcW w:w="9527" w:type="dxa"/>
            <w:gridSpan w:val="11"/>
            <w:shd w:val="clear" w:color="auto" w:fill="auto"/>
          </w:tcPr>
          <w:p w14:paraId="27BFC163" w14:textId="1D466D1C" w:rsidR="00D53619" w:rsidRPr="00A26677" w:rsidRDefault="00591F37" w:rsidP="00363A50">
            <w:pPr>
              <w:rPr>
                <w:rFonts w:ascii="Times New Roman" w:hAnsi="Times New Roman"/>
                <w:szCs w:val="24"/>
              </w:rPr>
            </w:pPr>
            <w:r>
              <w:rPr>
                <w:rFonts w:ascii="Times New Roman" w:hAnsi="Times New Roman"/>
                <w:szCs w:val="24"/>
              </w:rPr>
              <w:t xml:space="preserve">Councillor </w:t>
            </w:r>
            <w:r w:rsidR="00E6382B">
              <w:rPr>
                <w:rFonts w:ascii="Times New Roman" w:hAnsi="Times New Roman"/>
                <w:szCs w:val="24"/>
              </w:rPr>
              <w:t>Di King</w:t>
            </w:r>
            <w:r w:rsidR="006D68D7">
              <w:rPr>
                <w:rFonts w:ascii="Times New Roman" w:hAnsi="Times New Roman"/>
                <w:szCs w:val="24"/>
              </w:rPr>
              <w:t xml:space="preserve"> </w:t>
            </w:r>
            <w:r w:rsidR="00E6382B">
              <w:rPr>
                <w:rFonts w:ascii="Times New Roman" w:hAnsi="Times New Roman"/>
                <w:szCs w:val="24"/>
              </w:rPr>
              <w:t>sent apologies.</w:t>
            </w:r>
          </w:p>
        </w:tc>
      </w:tr>
      <w:tr w:rsidR="00965E28" w:rsidRPr="000B78AB" w14:paraId="1B4D8845" w14:textId="77777777" w:rsidTr="00336AA9">
        <w:tc>
          <w:tcPr>
            <w:tcW w:w="709" w:type="dxa"/>
            <w:shd w:val="clear" w:color="auto" w:fill="D9D9D9"/>
          </w:tcPr>
          <w:p w14:paraId="54CA1D52" w14:textId="1588DFD0" w:rsidR="00965E28" w:rsidRDefault="004631A1" w:rsidP="00965E28">
            <w:pPr>
              <w:rPr>
                <w:rFonts w:ascii="Times New Roman" w:hAnsi="Times New Roman"/>
                <w:b/>
                <w:szCs w:val="24"/>
              </w:rPr>
            </w:pPr>
            <w:r>
              <w:rPr>
                <w:rFonts w:ascii="Times New Roman" w:hAnsi="Times New Roman"/>
                <w:b/>
                <w:szCs w:val="24"/>
              </w:rPr>
              <w:t>2</w:t>
            </w:r>
            <w:r w:rsidR="00965E28">
              <w:rPr>
                <w:rFonts w:ascii="Times New Roman" w:hAnsi="Times New Roman"/>
                <w:b/>
                <w:szCs w:val="24"/>
              </w:rPr>
              <w:t>.</w:t>
            </w:r>
          </w:p>
        </w:tc>
        <w:tc>
          <w:tcPr>
            <w:tcW w:w="9527" w:type="dxa"/>
            <w:gridSpan w:val="11"/>
            <w:shd w:val="clear" w:color="auto" w:fill="D9D9D9"/>
          </w:tcPr>
          <w:p w14:paraId="68D3AAD4" w14:textId="77777777" w:rsidR="00965E28" w:rsidRPr="00231592" w:rsidRDefault="00965E28" w:rsidP="00965E28">
            <w:pPr>
              <w:rPr>
                <w:rFonts w:ascii="Times New Roman" w:hAnsi="Times New Roman"/>
                <w:b/>
                <w:szCs w:val="24"/>
              </w:rPr>
            </w:pPr>
            <w:r>
              <w:rPr>
                <w:rFonts w:ascii="Times New Roman" w:hAnsi="Times New Roman"/>
                <w:b/>
                <w:szCs w:val="24"/>
              </w:rPr>
              <w:t>CO-OPTION to fill CASUAL VACANCIES</w:t>
            </w:r>
          </w:p>
        </w:tc>
      </w:tr>
      <w:tr w:rsidR="00965E28" w:rsidRPr="000B78AB" w14:paraId="6F7D3EE0" w14:textId="77777777" w:rsidTr="00690B08">
        <w:tc>
          <w:tcPr>
            <w:tcW w:w="709" w:type="dxa"/>
            <w:shd w:val="clear" w:color="auto" w:fill="FFFFFF"/>
          </w:tcPr>
          <w:p w14:paraId="3BD30295" w14:textId="23637DF0" w:rsidR="00965E28" w:rsidRPr="0018293B" w:rsidRDefault="004631A1" w:rsidP="00965E28">
            <w:pPr>
              <w:rPr>
                <w:rFonts w:ascii="Times New Roman" w:hAnsi="Times New Roman"/>
                <w:szCs w:val="24"/>
              </w:rPr>
            </w:pPr>
            <w:r>
              <w:rPr>
                <w:rFonts w:ascii="Times New Roman" w:hAnsi="Times New Roman"/>
                <w:szCs w:val="24"/>
              </w:rPr>
              <w:t>2.1</w:t>
            </w:r>
          </w:p>
        </w:tc>
        <w:tc>
          <w:tcPr>
            <w:tcW w:w="9527" w:type="dxa"/>
            <w:gridSpan w:val="11"/>
            <w:shd w:val="clear" w:color="auto" w:fill="FFFFFF"/>
          </w:tcPr>
          <w:p w14:paraId="356827B7" w14:textId="77777777" w:rsidR="00965E28" w:rsidRDefault="00E6382B" w:rsidP="004631A1">
            <w:pPr>
              <w:rPr>
                <w:rFonts w:ascii="Times New Roman" w:hAnsi="Times New Roman"/>
                <w:szCs w:val="24"/>
              </w:rPr>
            </w:pPr>
            <w:r>
              <w:rPr>
                <w:rFonts w:ascii="Times New Roman" w:hAnsi="Times New Roman"/>
                <w:b/>
                <w:szCs w:val="24"/>
              </w:rPr>
              <w:t xml:space="preserve">Resignation of Councillor Keith Adams. </w:t>
            </w:r>
            <w:r>
              <w:rPr>
                <w:rFonts w:ascii="Times New Roman" w:hAnsi="Times New Roman"/>
                <w:szCs w:val="24"/>
              </w:rPr>
              <w:t xml:space="preserve">The Chairman reported that he had received a letter of resignation from Councillor Keith Adams. It was </w:t>
            </w:r>
            <w:r w:rsidRPr="00363A50">
              <w:rPr>
                <w:rFonts w:ascii="Times New Roman" w:hAnsi="Times New Roman"/>
                <w:b/>
                <w:szCs w:val="24"/>
              </w:rPr>
              <w:t>resolved</w:t>
            </w:r>
            <w:r>
              <w:rPr>
                <w:rFonts w:ascii="Times New Roman" w:hAnsi="Times New Roman"/>
                <w:szCs w:val="24"/>
              </w:rPr>
              <w:t xml:space="preserve"> to advertise the Casual vacancy.</w:t>
            </w:r>
          </w:p>
          <w:p w14:paraId="2916EC8A" w14:textId="1E2EC7BD" w:rsidR="009F235C" w:rsidRDefault="009F235C" w:rsidP="004631A1">
            <w:pPr>
              <w:rPr>
                <w:rFonts w:ascii="Times New Roman" w:hAnsi="Times New Roman"/>
                <w:b/>
                <w:szCs w:val="24"/>
              </w:rPr>
            </w:pPr>
            <w:r>
              <w:rPr>
                <w:rFonts w:ascii="Times New Roman" w:hAnsi="Times New Roman"/>
                <w:szCs w:val="24"/>
              </w:rPr>
              <w:t>Keith Adams was thanked for being a Councillor and for helping with the new website.</w:t>
            </w:r>
          </w:p>
        </w:tc>
      </w:tr>
      <w:tr w:rsidR="00965E28" w:rsidRPr="000B78AB" w14:paraId="79659AAB" w14:textId="77777777" w:rsidTr="00690B08">
        <w:tc>
          <w:tcPr>
            <w:tcW w:w="709" w:type="dxa"/>
            <w:shd w:val="clear" w:color="auto" w:fill="FFFFFF"/>
          </w:tcPr>
          <w:p w14:paraId="32E201ED" w14:textId="78A38EAA" w:rsidR="00965E28" w:rsidRDefault="004631A1" w:rsidP="004631A1">
            <w:pPr>
              <w:rPr>
                <w:rFonts w:ascii="Times New Roman" w:hAnsi="Times New Roman"/>
                <w:szCs w:val="24"/>
              </w:rPr>
            </w:pPr>
            <w:r>
              <w:rPr>
                <w:rFonts w:ascii="Times New Roman" w:hAnsi="Times New Roman"/>
                <w:szCs w:val="24"/>
              </w:rPr>
              <w:t>2</w:t>
            </w:r>
            <w:r w:rsidR="00965E28">
              <w:rPr>
                <w:rFonts w:ascii="Times New Roman" w:hAnsi="Times New Roman"/>
                <w:szCs w:val="24"/>
              </w:rPr>
              <w:t>.</w:t>
            </w:r>
            <w:r>
              <w:rPr>
                <w:rFonts w:ascii="Times New Roman" w:hAnsi="Times New Roman"/>
                <w:szCs w:val="24"/>
              </w:rPr>
              <w:t>2</w:t>
            </w:r>
          </w:p>
        </w:tc>
        <w:tc>
          <w:tcPr>
            <w:tcW w:w="9527" w:type="dxa"/>
            <w:gridSpan w:val="11"/>
            <w:shd w:val="clear" w:color="auto" w:fill="FFFFFF"/>
          </w:tcPr>
          <w:p w14:paraId="32B5896B" w14:textId="190F8EC1" w:rsidR="00965E28" w:rsidRPr="00965E28" w:rsidRDefault="00591F37" w:rsidP="004631A1">
            <w:pPr>
              <w:rPr>
                <w:rFonts w:ascii="Times New Roman" w:hAnsi="Times New Roman"/>
                <w:szCs w:val="24"/>
              </w:rPr>
            </w:pPr>
            <w:r>
              <w:rPr>
                <w:rFonts w:ascii="Times New Roman" w:hAnsi="Times New Roman"/>
                <w:szCs w:val="24"/>
              </w:rPr>
              <w:t>There have been no further enquiries about the vacant seat on the council.</w:t>
            </w:r>
            <w:r w:rsidR="00363A50">
              <w:rPr>
                <w:rFonts w:ascii="Times New Roman" w:hAnsi="Times New Roman"/>
                <w:szCs w:val="24"/>
              </w:rPr>
              <w:t xml:space="preserve"> The two vacant seats to be advertised in the next issue of Kilsby Kronickle.</w:t>
            </w:r>
          </w:p>
        </w:tc>
      </w:tr>
      <w:tr w:rsidR="00965E28" w:rsidRPr="000B78AB" w14:paraId="7D0481EC" w14:textId="77777777" w:rsidTr="00336AA9">
        <w:tc>
          <w:tcPr>
            <w:tcW w:w="709" w:type="dxa"/>
            <w:shd w:val="clear" w:color="auto" w:fill="D9D9D9"/>
          </w:tcPr>
          <w:p w14:paraId="033A123B" w14:textId="53B0C7C7" w:rsidR="00965E28" w:rsidRPr="00BF1A8F" w:rsidRDefault="004631A1" w:rsidP="00965E28">
            <w:pPr>
              <w:rPr>
                <w:rFonts w:ascii="Times New Roman" w:hAnsi="Times New Roman"/>
                <w:b/>
                <w:szCs w:val="24"/>
              </w:rPr>
            </w:pPr>
            <w:r>
              <w:rPr>
                <w:rFonts w:ascii="Times New Roman" w:hAnsi="Times New Roman"/>
                <w:b/>
                <w:szCs w:val="24"/>
              </w:rPr>
              <w:t>3</w:t>
            </w:r>
          </w:p>
        </w:tc>
        <w:tc>
          <w:tcPr>
            <w:tcW w:w="9527" w:type="dxa"/>
            <w:gridSpan w:val="11"/>
            <w:shd w:val="clear" w:color="auto" w:fill="D9D9D9"/>
          </w:tcPr>
          <w:p w14:paraId="65DA2684" w14:textId="77777777" w:rsidR="00965E28" w:rsidRPr="00231592" w:rsidRDefault="00965E28" w:rsidP="00965E28">
            <w:pPr>
              <w:rPr>
                <w:rFonts w:ascii="Times New Roman" w:hAnsi="Times New Roman"/>
                <w:b/>
                <w:szCs w:val="24"/>
              </w:rPr>
            </w:pPr>
            <w:r w:rsidRPr="00231592">
              <w:rPr>
                <w:rFonts w:ascii="Times New Roman" w:hAnsi="Times New Roman"/>
                <w:b/>
                <w:szCs w:val="24"/>
              </w:rPr>
              <w:t xml:space="preserve">PUBLIC PARTICIPATION </w:t>
            </w:r>
          </w:p>
        </w:tc>
      </w:tr>
      <w:tr w:rsidR="00965E28" w:rsidRPr="000B78AB" w14:paraId="07A46FDE" w14:textId="77777777" w:rsidTr="00336AA9">
        <w:tc>
          <w:tcPr>
            <w:tcW w:w="709" w:type="dxa"/>
            <w:shd w:val="clear" w:color="auto" w:fill="auto"/>
          </w:tcPr>
          <w:p w14:paraId="30F94820" w14:textId="40542D73" w:rsidR="00965E28" w:rsidRDefault="004631A1" w:rsidP="00965E28">
            <w:pPr>
              <w:rPr>
                <w:rFonts w:ascii="Times New Roman" w:hAnsi="Times New Roman"/>
                <w:szCs w:val="24"/>
              </w:rPr>
            </w:pPr>
            <w:r>
              <w:rPr>
                <w:rFonts w:ascii="Times New Roman" w:hAnsi="Times New Roman"/>
                <w:szCs w:val="24"/>
              </w:rPr>
              <w:t>3</w:t>
            </w:r>
            <w:r w:rsidR="00D53619">
              <w:rPr>
                <w:rFonts w:ascii="Times New Roman" w:hAnsi="Times New Roman"/>
                <w:szCs w:val="24"/>
              </w:rPr>
              <w:t>.1</w:t>
            </w:r>
            <w:r w:rsidR="009F235C">
              <w:rPr>
                <w:rFonts w:ascii="Times New Roman" w:hAnsi="Times New Roman"/>
                <w:szCs w:val="24"/>
              </w:rPr>
              <w:t>.1</w:t>
            </w:r>
          </w:p>
        </w:tc>
        <w:tc>
          <w:tcPr>
            <w:tcW w:w="9527" w:type="dxa"/>
            <w:gridSpan w:val="11"/>
            <w:shd w:val="clear" w:color="auto" w:fill="auto"/>
          </w:tcPr>
          <w:p w14:paraId="4382AFF0" w14:textId="5BEB4CD1" w:rsidR="00D53619" w:rsidRPr="00D53619" w:rsidRDefault="009F235C" w:rsidP="009F235C">
            <w:pPr>
              <w:rPr>
                <w:rFonts w:ascii="Times New Roman" w:hAnsi="Times New Roman"/>
                <w:szCs w:val="24"/>
              </w:rPr>
            </w:pPr>
            <w:r>
              <w:rPr>
                <w:rFonts w:ascii="Times New Roman" w:hAnsi="Times New Roman"/>
                <w:szCs w:val="24"/>
              </w:rPr>
              <w:t>There have been complaints about cars being parked on pavements. PCSO Conopo said that people should leave a double buggy sized space. He agreed to look at the issue, and  a note to be put in Kilsby Kronickle.</w:t>
            </w:r>
          </w:p>
        </w:tc>
      </w:tr>
      <w:tr w:rsidR="00065782" w:rsidRPr="000B78AB" w14:paraId="2AEE5FB5" w14:textId="77777777" w:rsidTr="00336AA9">
        <w:tc>
          <w:tcPr>
            <w:tcW w:w="709" w:type="dxa"/>
            <w:shd w:val="clear" w:color="auto" w:fill="auto"/>
          </w:tcPr>
          <w:p w14:paraId="5A79C4A3" w14:textId="657DB211" w:rsidR="00065782" w:rsidRDefault="00065782" w:rsidP="00965E28">
            <w:pPr>
              <w:rPr>
                <w:rFonts w:ascii="Times New Roman" w:hAnsi="Times New Roman"/>
                <w:szCs w:val="24"/>
              </w:rPr>
            </w:pPr>
            <w:r>
              <w:rPr>
                <w:rFonts w:ascii="Times New Roman" w:hAnsi="Times New Roman"/>
                <w:szCs w:val="24"/>
              </w:rPr>
              <w:t>3.1.</w:t>
            </w:r>
            <w:r w:rsidR="009F235C">
              <w:rPr>
                <w:rFonts w:ascii="Times New Roman" w:hAnsi="Times New Roman"/>
                <w:szCs w:val="24"/>
              </w:rPr>
              <w:t>2</w:t>
            </w:r>
          </w:p>
        </w:tc>
        <w:tc>
          <w:tcPr>
            <w:tcW w:w="9527" w:type="dxa"/>
            <w:gridSpan w:val="11"/>
            <w:shd w:val="clear" w:color="auto" w:fill="auto"/>
          </w:tcPr>
          <w:p w14:paraId="5F23136B" w14:textId="77777777" w:rsidR="009F235C" w:rsidRDefault="009F235C" w:rsidP="00E5530C">
            <w:pPr>
              <w:rPr>
                <w:rFonts w:ascii="Times New Roman" w:hAnsi="Times New Roman"/>
                <w:szCs w:val="24"/>
              </w:rPr>
            </w:pPr>
            <w:r>
              <w:rPr>
                <w:rFonts w:ascii="Times New Roman" w:hAnsi="Times New Roman"/>
                <w:szCs w:val="24"/>
              </w:rPr>
              <w:t>It was reported that Dog Poo Bins were not emptied for 3 weeks over the Christmas period.</w:t>
            </w:r>
          </w:p>
          <w:p w14:paraId="0C79779C" w14:textId="0671F260" w:rsidR="00065782" w:rsidRDefault="009F235C" w:rsidP="00E5530C">
            <w:pPr>
              <w:rPr>
                <w:rFonts w:ascii="Times New Roman" w:hAnsi="Times New Roman"/>
                <w:szCs w:val="24"/>
              </w:rPr>
            </w:pPr>
            <w:r>
              <w:rPr>
                <w:rFonts w:ascii="Times New Roman" w:hAnsi="Times New Roman"/>
                <w:szCs w:val="24"/>
              </w:rPr>
              <w:t>It was agreed to put a note in Kilsby Kronickle to ask people to dispose of Dog Waste in a Dog Poo Bin or to double wrap it and put in in their Black Bin.</w:t>
            </w:r>
          </w:p>
        </w:tc>
      </w:tr>
      <w:tr w:rsidR="009F235C" w:rsidRPr="000B78AB" w14:paraId="6DBACDAE" w14:textId="77777777" w:rsidTr="00336AA9">
        <w:tc>
          <w:tcPr>
            <w:tcW w:w="709" w:type="dxa"/>
            <w:shd w:val="clear" w:color="auto" w:fill="auto"/>
          </w:tcPr>
          <w:p w14:paraId="61612750" w14:textId="6830DE7A" w:rsidR="009F235C" w:rsidRDefault="009F235C" w:rsidP="00965E28">
            <w:pPr>
              <w:rPr>
                <w:rFonts w:ascii="Times New Roman" w:hAnsi="Times New Roman"/>
                <w:szCs w:val="24"/>
              </w:rPr>
            </w:pPr>
            <w:r>
              <w:rPr>
                <w:rFonts w:ascii="Times New Roman" w:hAnsi="Times New Roman"/>
                <w:szCs w:val="24"/>
              </w:rPr>
              <w:t>3.1.3</w:t>
            </w:r>
          </w:p>
        </w:tc>
        <w:tc>
          <w:tcPr>
            <w:tcW w:w="9527" w:type="dxa"/>
            <w:gridSpan w:val="11"/>
            <w:shd w:val="clear" w:color="auto" w:fill="auto"/>
          </w:tcPr>
          <w:p w14:paraId="672E13CF" w14:textId="720D8CDC" w:rsidR="009F235C" w:rsidRDefault="009F235C" w:rsidP="00AD1C90">
            <w:pPr>
              <w:rPr>
                <w:rFonts w:ascii="Times New Roman" w:hAnsi="Times New Roman"/>
                <w:szCs w:val="24"/>
              </w:rPr>
            </w:pPr>
            <w:r>
              <w:rPr>
                <w:rFonts w:ascii="Times New Roman" w:hAnsi="Times New Roman"/>
                <w:szCs w:val="24"/>
              </w:rPr>
              <w:t>Kilsby WI has requested permission to set up a stall on D</w:t>
            </w:r>
            <w:r w:rsidR="00AD1C90">
              <w:rPr>
                <w:rFonts w:ascii="Times New Roman" w:hAnsi="Times New Roman"/>
                <w:szCs w:val="24"/>
              </w:rPr>
              <w:t>e</w:t>
            </w:r>
            <w:r>
              <w:rPr>
                <w:rFonts w:ascii="Times New Roman" w:hAnsi="Times New Roman"/>
                <w:szCs w:val="24"/>
              </w:rPr>
              <w:t>von Ox Green on an Annual basis on the Saturday before ea</w:t>
            </w:r>
            <w:r w:rsidR="00AD1C90">
              <w:rPr>
                <w:rFonts w:ascii="Times New Roman" w:hAnsi="Times New Roman"/>
                <w:szCs w:val="24"/>
              </w:rPr>
              <w:t>ch Mothers Day.  This was agreed.</w:t>
            </w:r>
          </w:p>
        </w:tc>
      </w:tr>
      <w:tr w:rsidR="00AD1C90" w:rsidRPr="000B78AB" w14:paraId="6FE45301" w14:textId="77777777" w:rsidTr="00336AA9">
        <w:tc>
          <w:tcPr>
            <w:tcW w:w="709" w:type="dxa"/>
            <w:shd w:val="clear" w:color="auto" w:fill="auto"/>
          </w:tcPr>
          <w:p w14:paraId="2573F22F" w14:textId="4DE94015" w:rsidR="00AD1C90" w:rsidRDefault="00AD1C90" w:rsidP="00965E28">
            <w:pPr>
              <w:rPr>
                <w:rFonts w:ascii="Times New Roman" w:hAnsi="Times New Roman"/>
                <w:szCs w:val="24"/>
              </w:rPr>
            </w:pPr>
            <w:r>
              <w:rPr>
                <w:rFonts w:ascii="Times New Roman" w:hAnsi="Times New Roman"/>
                <w:szCs w:val="24"/>
              </w:rPr>
              <w:t>3.1.4</w:t>
            </w:r>
          </w:p>
        </w:tc>
        <w:tc>
          <w:tcPr>
            <w:tcW w:w="9527" w:type="dxa"/>
            <w:gridSpan w:val="11"/>
            <w:shd w:val="clear" w:color="auto" w:fill="auto"/>
          </w:tcPr>
          <w:p w14:paraId="6C1EAD1E" w14:textId="084C36EE" w:rsidR="00AD1C90" w:rsidRDefault="00AD1C90" w:rsidP="00AD1C90">
            <w:pPr>
              <w:rPr>
                <w:rFonts w:ascii="Times New Roman" w:hAnsi="Times New Roman"/>
                <w:szCs w:val="24"/>
              </w:rPr>
            </w:pPr>
            <w:r>
              <w:rPr>
                <w:rFonts w:ascii="Times New Roman" w:hAnsi="Times New Roman"/>
                <w:szCs w:val="24"/>
              </w:rPr>
              <w:t>It was noted that a resident of Hall Close has dumped Buddleia cuttings on the roundabout in the middle of Hall Close.</w:t>
            </w:r>
          </w:p>
        </w:tc>
      </w:tr>
      <w:tr w:rsidR="00965E28" w:rsidRPr="000B78AB" w14:paraId="2B7744D5" w14:textId="77777777" w:rsidTr="0012750F">
        <w:trPr>
          <w:trHeight w:val="310"/>
        </w:trPr>
        <w:tc>
          <w:tcPr>
            <w:tcW w:w="709" w:type="dxa"/>
            <w:shd w:val="clear" w:color="auto" w:fill="auto"/>
          </w:tcPr>
          <w:p w14:paraId="4A645DC8" w14:textId="5FACE249" w:rsidR="00965E28" w:rsidRDefault="004631A1" w:rsidP="00965E28">
            <w:pPr>
              <w:jc w:val="right"/>
              <w:rPr>
                <w:rFonts w:ascii="Times New Roman" w:hAnsi="Times New Roman"/>
                <w:szCs w:val="24"/>
              </w:rPr>
            </w:pPr>
            <w:r>
              <w:rPr>
                <w:rFonts w:ascii="Times New Roman" w:hAnsi="Times New Roman"/>
                <w:szCs w:val="24"/>
              </w:rPr>
              <w:t>3</w:t>
            </w:r>
            <w:r w:rsidR="00965E28">
              <w:rPr>
                <w:rFonts w:ascii="Times New Roman" w:hAnsi="Times New Roman"/>
                <w:szCs w:val="24"/>
              </w:rPr>
              <w:t xml:space="preserve">.2     </w:t>
            </w:r>
          </w:p>
          <w:p w14:paraId="076E9C19" w14:textId="77777777" w:rsidR="00965E28" w:rsidRDefault="00965E28" w:rsidP="00965E28">
            <w:pPr>
              <w:rPr>
                <w:rFonts w:ascii="Times New Roman" w:hAnsi="Times New Roman"/>
                <w:szCs w:val="24"/>
              </w:rPr>
            </w:pPr>
          </w:p>
          <w:p w14:paraId="396727C6" w14:textId="02B7F618" w:rsidR="00965E28" w:rsidRPr="00A26677" w:rsidRDefault="00965E28" w:rsidP="00D53619">
            <w:pPr>
              <w:jc w:val="right"/>
              <w:rPr>
                <w:rFonts w:ascii="Times New Roman" w:hAnsi="Times New Roman"/>
                <w:szCs w:val="24"/>
              </w:rPr>
            </w:pPr>
            <w:r>
              <w:rPr>
                <w:rFonts w:ascii="Times New Roman" w:hAnsi="Times New Roman"/>
                <w:szCs w:val="24"/>
              </w:rPr>
              <w:t xml:space="preserve"> </w:t>
            </w:r>
          </w:p>
        </w:tc>
        <w:tc>
          <w:tcPr>
            <w:tcW w:w="9527" w:type="dxa"/>
            <w:gridSpan w:val="11"/>
            <w:shd w:val="clear" w:color="auto" w:fill="auto"/>
          </w:tcPr>
          <w:p w14:paraId="3C3D798F" w14:textId="2BF0197A" w:rsidR="00AD1C90" w:rsidRDefault="00965E28" w:rsidP="00E6382B">
            <w:pPr>
              <w:rPr>
                <w:rFonts w:ascii="Times New Roman" w:hAnsi="Times New Roman"/>
                <w:bCs/>
                <w:szCs w:val="24"/>
              </w:rPr>
            </w:pPr>
            <w:r w:rsidRPr="00BF1A8F">
              <w:rPr>
                <w:rFonts w:ascii="Times New Roman" w:hAnsi="Times New Roman"/>
                <w:szCs w:val="24"/>
              </w:rPr>
              <w:t xml:space="preserve">Police Report </w:t>
            </w:r>
            <w:r>
              <w:rPr>
                <w:rFonts w:ascii="Times New Roman" w:hAnsi="Times New Roman"/>
                <w:szCs w:val="24"/>
              </w:rPr>
              <w:t xml:space="preserve">– </w:t>
            </w:r>
            <w:r w:rsidR="00591F37">
              <w:rPr>
                <w:rFonts w:ascii="Times New Roman" w:hAnsi="Times New Roman"/>
                <w:szCs w:val="24"/>
              </w:rPr>
              <w:t>PCSO Conopo sent a Crime</w:t>
            </w:r>
            <w:r>
              <w:rPr>
                <w:rFonts w:ascii="Times New Roman" w:hAnsi="Times New Roman"/>
                <w:szCs w:val="24"/>
              </w:rPr>
              <w:t xml:space="preserve"> report</w:t>
            </w:r>
            <w:r w:rsidR="00AD1C90">
              <w:rPr>
                <w:rFonts w:ascii="Times New Roman" w:hAnsi="Times New Roman"/>
                <w:szCs w:val="24"/>
              </w:rPr>
              <w:t xml:space="preserve"> by email. To be circulated.</w:t>
            </w:r>
            <w:r w:rsidR="00591F37">
              <w:rPr>
                <w:rFonts w:ascii="Times New Roman" w:hAnsi="Times New Roman"/>
                <w:szCs w:val="24"/>
              </w:rPr>
              <w:br/>
            </w:r>
            <w:r w:rsidR="00AD1C90">
              <w:rPr>
                <w:rFonts w:ascii="Times New Roman" w:hAnsi="Times New Roman"/>
                <w:bCs/>
                <w:szCs w:val="24"/>
              </w:rPr>
              <w:t>PCSO Conopo reported that the Christms period had been busy with some Safeguarding issues, and Drink Driver campaign. He reported that Street Racing at DIRFT had been stopped.</w:t>
            </w:r>
          </w:p>
          <w:p w14:paraId="7E981554" w14:textId="5FCEF83D" w:rsidR="00965E28" w:rsidRPr="00BF1A8F" w:rsidRDefault="00AD1C90" w:rsidP="00AD1C90">
            <w:pPr>
              <w:rPr>
                <w:rFonts w:ascii="Times New Roman" w:hAnsi="Times New Roman"/>
                <w:szCs w:val="24"/>
              </w:rPr>
            </w:pPr>
            <w:r>
              <w:rPr>
                <w:rFonts w:ascii="Times New Roman" w:hAnsi="Times New Roman"/>
                <w:bCs/>
                <w:szCs w:val="24"/>
              </w:rPr>
              <w:t>He advised that more information was available on the police website under Community Connect. Cllr Stainton agreed to put details of Community Connect on Facebook and it will be included in KK and on the website.</w:t>
            </w:r>
          </w:p>
        </w:tc>
      </w:tr>
      <w:tr w:rsidR="00965E28" w:rsidRPr="000B78AB" w14:paraId="334B6E78" w14:textId="77777777" w:rsidTr="00E6382B">
        <w:trPr>
          <w:trHeight w:val="1035"/>
        </w:trPr>
        <w:tc>
          <w:tcPr>
            <w:tcW w:w="709" w:type="dxa"/>
            <w:shd w:val="clear" w:color="auto" w:fill="auto"/>
          </w:tcPr>
          <w:p w14:paraId="19986909" w14:textId="1D6D4063" w:rsidR="00965E28" w:rsidRDefault="004631A1" w:rsidP="00965E28">
            <w:pPr>
              <w:jc w:val="right"/>
              <w:rPr>
                <w:rFonts w:ascii="Times New Roman" w:hAnsi="Times New Roman"/>
                <w:szCs w:val="24"/>
              </w:rPr>
            </w:pPr>
            <w:r>
              <w:rPr>
                <w:rFonts w:ascii="Times New Roman" w:hAnsi="Times New Roman"/>
                <w:szCs w:val="24"/>
              </w:rPr>
              <w:t>3</w:t>
            </w:r>
            <w:r w:rsidR="00965E28">
              <w:rPr>
                <w:rFonts w:ascii="Times New Roman" w:hAnsi="Times New Roman"/>
                <w:szCs w:val="24"/>
              </w:rPr>
              <w:t>.</w:t>
            </w:r>
            <w:r w:rsidR="00965E28" w:rsidRPr="007C4E3F">
              <w:rPr>
                <w:rFonts w:ascii="Times New Roman" w:hAnsi="Times New Roman"/>
                <w:szCs w:val="24"/>
              </w:rPr>
              <w:t>3</w:t>
            </w:r>
          </w:p>
          <w:p w14:paraId="49DF15B7" w14:textId="3F7C4859" w:rsidR="002D4E21" w:rsidRDefault="00E6382B" w:rsidP="002D4E21">
            <w:pPr>
              <w:jc w:val="right"/>
              <w:rPr>
                <w:rFonts w:ascii="Times New Roman" w:hAnsi="Times New Roman"/>
                <w:szCs w:val="24"/>
              </w:rPr>
            </w:pPr>
            <w:r>
              <w:rPr>
                <w:rFonts w:ascii="Times New Roman" w:hAnsi="Times New Roman"/>
                <w:szCs w:val="24"/>
              </w:rPr>
              <w:t>a</w:t>
            </w:r>
          </w:p>
          <w:p w14:paraId="33608CC8" w14:textId="2106C12C" w:rsidR="006E3D10" w:rsidRPr="007C4E3F" w:rsidRDefault="00E6382B" w:rsidP="00AD1C90">
            <w:pPr>
              <w:jc w:val="right"/>
              <w:rPr>
                <w:rFonts w:ascii="Times New Roman" w:hAnsi="Times New Roman"/>
                <w:szCs w:val="24"/>
              </w:rPr>
            </w:pPr>
            <w:r>
              <w:rPr>
                <w:rFonts w:ascii="Times New Roman" w:hAnsi="Times New Roman"/>
                <w:szCs w:val="24"/>
              </w:rPr>
              <w:t>b</w:t>
            </w:r>
          </w:p>
        </w:tc>
        <w:tc>
          <w:tcPr>
            <w:tcW w:w="9527" w:type="dxa"/>
            <w:gridSpan w:val="11"/>
            <w:shd w:val="clear" w:color="auto" w:fill="auto"/>
          </w:tcPr>
          <w:p w14:paraId="1E11FE09" w14:textId="252C076C" w:rsidR="00965E28" w:rsidRPr="002D4E21" w:rsidRDefault="00065782" w:rsidP="00E6382B">
            <w:pPr>
              <w:spacing w:after="200" w:line="276" w:lineRule="auto"/>
              <w:rPr>
                <w:rFonts w:ascii="Times New Roman" w:hAnsi="Times New Roman"/>
                <w:szCs w:val="24"/>
              </w:rPr>
            </w:pPr>
            <w:r>
              <w:rPr>
                <w:rFonts w:ascii="Times New Roman" w:hAnsi="Times New Roman"/>
                <w:szCs w:val="24"/>
              </w:rPr>
              <w:t>District Councillor report from Councillor C Lomax</w:t>
            </w:r>
            <w:r w:rsidR="006E3D10">
              <w:rPr>
                <w:rFonts w:ascii="Times New Roman" w:hAnsi="Times New Roman"/>
                <w:szCs w:val="24"/>
              </w:rPr>
              <w:t>.</w:t>
            </w:r>
            <w:r w:rsidR="00E6382B">
              <w:rPr>
                <w:rFonts w:ascii="Times New Roman" w:hAnsi="Times New Roman"/>
                <w:szCs w:val="24"/>
              </w:rPr>
              <w:br/>
              <w:t>Crick is holding a referendum for its Neighbourhood Plan.</w:t>
            </w:r>
            <w:r w:rsidR="00E6382B">
              <w:rPr>
                <w:rFonts w:ascii="Times New Roman" w:hAnsi="Times New Roman"/>
                <w:szCs w:val="24"/>
              </w:rPr>
              <w:br/>
              <w:t>District Council offices were closed from 24 Dec to 2 January.</w:t>
            </w:r>
          </w:p>
        </w:tc>
      </w:tr>
      <w:tr w:rsidR="00965E28" w:rsidRPr="000B78AB" w14:paraId="1B03FC6F" w14:textId="77777777" w:rsidTr="00336AA9">
        <w:tc>
          <w:tcPr>
            <w:tcW w:w="709" w:type="dxa"/>
            <w:shd w:val="clear" w:color="auto" w:fill="auto"/>
          </w:tcPr>
          <w:p w14:paraId="21A8F06E" w14:textId="461E1444" w:rsidR="00AD1C90" w:rsidRDefault="004631A1" w:rsidP="00965E28">
            <w:pPr>
              <w:rPr>
                <w:rFonts w:ascii="Times New Roman" w:hAnsi="Times New Roman"/>
                <w:szCs w:val="24"/>
              </w:rPr>
            </w:pPr>
            <w:r>
              <w:rPr>
                <w:rFonts w:ascii="Times New Roman" w:hAnsi="Times New Roman"/>
                <w:szCs w:val="24"/>
              </w:rPr>
              <w:t>3</w:t>
            </w:r>
            <w:r w:rsidR="00965E28">
              <w:rPr>
                <w:rFonts w:ascii="Times New Roman" w:hAnsi="Times New Roman"/>
                <w:szCs w:val="24"/>
              </w:rPr>
              <w:t>.4</w:t>
            </w:r>
            <w:r w:rsidR="00AD1C90">
              <w:rPr>
                <w:rFonts w:ascii="Times New Roman" w:hAnsi="Times New Roman"/>
                <w:szCs w:val="24"/>
              </w:rPr>
              <w:t xml:space="preserve"> a</w:t>
            </w:r>
          </w:p>
          <w:p w14:paraId="01D0AE7E" w14:textId="77777777" w:rsidR="00AD1C90" w:rsidRDefault="00AD1C90" w:rsidP="00965E28">
            <w:pPr>
              <w:rPr>
                <w:rFonts w:ascii="Times New Roman" w:hAnsi="Times New Roman"/>
                <w:szCs w:val="24"/>
              </w:rPr>
            </w:pPr>
          </w:p>
          <w:p w14:paraId="2CF82131" w14:textId="77777777" w:rsidR="00AD1C90" w:rsidRDefault="00AD1C90" w:rsidP="00AD1C90">
            <w:pPr>
              <w:jc w:val="right"/>
              <w:rPr>
                <w:rFonts w:ascii="Times New Roman" w:hAnsi="Times New Roman"/>
                <w:szCs w:val="24"/>
              </w:rPr>
            </w:pPr>
            <w:r>
              <w:rPr>
                <w:rFonts w:ascii="Times New Roman" w:hAnsi="Times New Roman"/>
                <w:szCs w:val="24"/>
              </w:rPr>
              <w:t>b</w:t>
            </w:r>
          </w:p>
          <w:p w14:paraId="6D143CB3" w14:textId="77777777" w:rsidR="00AD1C90" w:rsidRDefault="00AD1C90" w:rsidP="00AD1C90">
            <w:pPr>
              <w:jc w:val="right"/>
              <w:rPr>
                <w:rFonts w:ascii="Times New Roman" w:hAnsi="Times New Roman"/>
                <w:szCs w:val="24"/>
              </w:rPr>
            </w:pPr>
            <w:r>
              <w:rPr>
                <w:rFonts w:ascii="Times New Roman" w:hAnsi="Times New Roman"/>
                <w:szCs w:val="24"/>
              </w:rPr>
              <w:t>c</w:t>
            </w:r>
          </w:p>
          <w:p w14:paraId="3956A00B" w14:textId="77777777" w:rsidR="00AD1C90" w:rsidRDefault="00AD1C90" w:rsidP="00AD1C90">
            <w:pPr>
              <w:jc w:val="right"/>
              <w:rPr>
                <w:rFonts w:ascii="Times New Roman" w:hAnsi="Times New Roman"/>
                <w:szCs w:val="24"/>
              </w:rPr>
            </w:pPr>
          </w:p>
          <w:p w14:paraId="0D61B358" w14:textId="77777777" w:rsidR="00AD1C90" w:rsidRDefault="00AD1C90" w:rsidP="00AD1C90">
            <w:pPr>
              <w:jc w:val="right"/>
              <w:rPr>
                <w:rFonts w:ascii="Times New Roman" w:hAnsi="Times New Roman"/>
                <w:szCs w:val="24"/>
              </w:rPr>
            </w:pPr>
            <w:r>
              <w:rPr>
                <w:rFonts w:ascii="Times New Roman" w:hAnsi="Times New Roman"/>
                <w:szCs w:val="24"/>
              </w:rPr>
              <w:t>d</w:t>
            </w:r>
          </w:p>
          <w:p w14:paraId="7E9D6058" w14:textId="77777777" w:rsidR="00AD1C90" w:rsidRDefault="00AD1C90" w:rsidP="00AD1C90">
            <w:pPr>
              <w:jc w:val="right"/>
              <w:rPr>
                <w:rFonts w:ascii="Times New Roman" w:hAnsi="Times New Roman"/>
                <w:szCs w:val="24"/>
              </w:rPr>
            </w:pPr>
          </w:p>
          <w:p w14:paraId="6FD9CB35" w14:textId="76861603" w:rsidR="00965E28" w:rsidRPr="007C4E3F" w:rsidRDefault="00AD1C90" w:rsidP="00AD1C90">
            <w:pPr>
              <w:jc w:val="right"/>
              <w:rPr>
                <w:rFonts w:ascii="Times New Roman" w:hAnsi="Times New Roman"/>
                <w:szCs w:val="24"/>
              </w:rPr>
            </w:pPr>
            <w:r>
              <w:rPr>
                <w:rFonts w:ascii="Times New Roman" w:hAnsi="Times New Roman"/>
                <w:szCs w:val="24"/>
              </w:rPr>
              <w:t>e</w:t>
            </w:r>
          </w:p>
        </w:tc>
        <w:tc>
          <w:tcPr>
            <w:tcW w:w="9527" w:type="dxa"/>
            <w:gridSpan w:val="11"/>
            <w:shd w:val="clear" w:color="auto" w:fill="auto"/>
          </w:tcPr>
          <w:p w14:paraId="5B198853" w14:textId="77777777" w:rsidR="00AD1C90" w:rsidRDefault="00C309B2" w:rsidP="00E6382B">
            <w:pPr>
              <w:rPr>
                <w:rFonts w:ascii="Times New Roman" w:hAnsi="Times New Roman"/>
                <w:szCs w:val="24"/>
              </w:rPr>
            </w:pPr>
            <w:r>
              <w:rPr>
                <w:rFonts w:ascii="Times New Roman" w:hAnsi="Times New Roman"/>
                <w:szCs w:val="24"/>
              </w:rPr>
              <w:t>County Councillor</w:t>
            </w:r>
            <w:r w:rsidR="00E6382B">
              <w:rPr>
                <w:rFonts w:ascii="Times New Roman" w:hAnsi="Times New Roman"/>
                <w:szCs w:val="24"/>
              </w:rPr>
              <w:t xml:space="preserve"> M Longley handed over a cheque for</w:t>
            </w:r>
            <w:r>
              <w:rPr>
                <w:rFonts w:ascii="Times New Roman" w:hAnsi="Times New Roman"/>
                <w:szCs w:val="24"/>
              </w:rPr>
              <w:t xml:space="preserve"> £500 </w:t>
            </w:r>
            <w:r w:rsidR="00E6382B">
              <w:rPr>
                <w:rFonts w:ascii="Times New Roman" w:hAnsi="Times New Roman"/>
                <w:szCs w:val="24"/>
              </w:rPr>
              <w:t xml:space="preserve">as a </w:t>
            </w:r>
            <w:r>
              <w:rPr>
                <w:rFonts w:ascii="Times New Roman" w:hAnsi="Times New Roman"/>
                <w:szCs w:val="24"/>
              </w:rPr>
              <w:t>grant towards the Disabled Ramp for the new Village Shop porta</w:t>
            </w:r>
            <w:r w:rsidR="00B140AB">
              <w:rPr>
                <w:rFonts w:ascii="Times New Roman" w:hAnsi="Times New Roman"/>
                <w:szCs w:val="24"/>
              </w:rPr>
              <w:t xml:space="preserve"> </w:t>
            </w:r>
            <w:r>
              <w:rPr>
                <w:rFonts w:ascii="Times New Roman" w:hAnsi="Times New Roman"/>
                <w:szCs w:val="24"/>
              </w:rPr>
              <w:t>cabin.</w:t>
            </w:r>
            <w:r w:rsidR="00AD1C90">
              <w:rPr>
                <w:rFonts w:ascii="Times New Roman" w:hAnsi="Times New Roman"/>
                <w:szCs w:val="24"/>
              </w:rPr>
              <w:br/>
              <w:t>The budget for NCC is being set. This is very traumatic as the cost of Adult Care is rising.</w:t>
            </w:r>
          </w:p>
          <w:p w14:paraId="0B80A621" w14:textId="77777777" w:rsidR="00AD1C90" w:rsidRDefault="00AD1C90" w:rsidP="00E6382B">
            <w:pPr>
              <w:rPr>
                <w:rFonts w:ascii="Times New Roman" w:hAnsi="Times New Roman"/>
                <w:szCs w:val="24"/>
              </w:rPr>
            </w:pPr>
            <w:r>
              <w:rPr>
                <w:rFonts w:ascii="Times New Roman" w:hAnsi="Times New Roman"/>
                <w:szCs w:val="24"/>
              </w:rPr>
              <w:t>Removal of Bus Subsidies may mean that Kilsby loses its half hourly service. An hourly service will remain as this is funded from Middlemore s106 funding.</w:t>
            </w:r>
          </w:p>
          <w:p w14:paraId="22903331" w14:textId="77777777" w:rsidR="00AD1C90" w:rsidRDefault="00AD1C90" w:rsidP="00E6382B">
            <w:pPr>
              <w:rPr>
                <w:rFonts w:ascii="Times New Roman" w:hAnsi="Times New Roman"/>
                <w:szCs w:val="24"/>
              </w:rPr>
            </w:pPr>
            <w:r>
              <w:rPr>
                <w:rFonts w:ascii="Times New Roman" w:hAnsi="Times New Roman"/>
                <w:szCs w:val="24"/>
              </w:rPr>
              <w:t>Eight libraries, one in each district are likely to stay open. Local ones will be available for Communities to take over. The Library van will definitely be removed from service.</w:t>
            </w:r>
          </w:p>
          <w:p w14:paraId="11559363" w14:textId="11EEB350" w:rsidR="00965E28" w:rsidRPr="007C4E3F" w:rsidRDefault="00AD1C90" w:rsidP="00E6382B">
            <w:pPr>
              <w:rPr>
                <w:rFonts w:ascii="Times New Roman" w:hAnsi="Times New Roman"/>
                <w:szCs w:val="24"/>
              </w:rPr>
            </w:pPr>
            <w:r>
              <w:rPr>
                <w:rFonts w:ascii="Times New Roman" w:hAnsi="Times New Roman"/>
                <w:szCs w:val="24"/>
              </w:rPr>
              <w:t>The County Councillor Empowerment Fund will probably be reduced from £5K to £3k or less.</w:t>
            </w:r>
          </w:p>
        </w:tc>
      </w:tr>
      <w:tr w:rsidR="00965E28" w:rsidRPr="000B78AB" w14:paraId="79EE5640" w14:textId="77777777" w:rsidTr="00336AA9">
        <w:tc>
          <w:tcPr>
            <w:tcW w:w="709" w:type="dxa"/>
            <w:shd w:val="clear" w:color="auto" w:fill="D9D9D9"/>
          </w:tcPr>
          <w:p w14:paraId="02F7DC09" w14:textId="11089953" w:rsidR="00965E28" w:rsidRPr="007C4E3F" w:rsidRDefault="004631A1" w:rsidP="00965E28">
            <w:pPr>
              <w:jc w:val="both"/>
              <w:rPr>
                <w:rFonts w:ascii="Times New Roman" w:hAnsi="Times New Roman"/>
                <w:b/>
                <w:szCs w:val="24"/>
              </w:rPr>
            </w:pPr>
            <w:r>
              <w:rPr>
                <w:rFonts w:ascii="Times New Roman" w:hAnsi="Times New Roman"/>
                <w:b/>
                <w:szCs w:val="24"/>
              </w:rPr>
              <w:t>4</w:t>
            </w:r>
          </w:p>
        </w:tc>
        <w:tc>
          <w:tcPr>
            <w:tcW w:w="9527" w:type="dxa"/>
            <w:gridSpan w:val="11"/>
            <w:shd w:val="clear" w:color="auto" w:fill="D9D9D9"/>
          </w:tcPr>
          <w:p w14:paraId="79C0F119" w14:textId="77777777" w:rsidR="00965E28" w:rsidRPr="007C4E3F" w:rsidRDefault="00965E28" w:rsidP="00965E28">
            <w:pPr>
              <w:rPr>
                <w:rFonts w:ascii="Times New Roman" w:hAnsi="Times New Roman"/>
                <w:i/>
                <w:szCs w:val="24"/>
              </w:rPr>
            </w:pPr>
            <w:r w:rsidRPr="007C4E3F">
              <w:rPr>
                <w:rFonts w:ascii="Times New Roman" w:hAnsi="Times New Roman"/>
                <w:b/>
                <w:szCs w:val="24"/>
              </w:rPr>
              <w:t>DECLARATIONS of  INTEREST on the Agenda</w:t>
            </w:r>
          </w:p>
        </w:tc>
      </w:tr>
      <w:tr w:rsidR="00965E28" w:rsidRPr="000B78AB" w14:paraId="69D8C1B6" w14:textId="77777777" w:rsidTr="00336AA9">
        <w:tc>
          <w:tcPr>
            <w:tcW w:w="709" w:type="dxa"/>
            <w:shd w:val="clear" w:color="auto" w:fill="FFFFFF"/>
          </w:tcPr>
          <w:p w14:paraId="476FC412" w14:textId="7C18B922" w:rsidR="00965E28" w:rsidRPr="007C4E3F" w:rsidRDefault="004631A1" w:rsidP="00965E28">
            <w:pPr>
              <w:rPr>
                <w:rFonts w:ascii="Times New Roman" w:hAnsi="Times New Roman"/>
                <w:szCs w:val="24"/>
              </w:rPr>
            </w:pPr>
            <w:r>
              <w:rPr>
                <w:rFonts w:ascii="Times New Roman" w:hAnsi="Times New Roman"/>
                <w:szCs w:val="24"/>
              </w:rPr>
              <w:t>4</w:t>
            </w:r>
            <w:r w:rsidR="00965E28" w:rsidRPr="007C4E3F">
              <w:rPr>
                <w:rFonts w:ascii="Times New Roman" w:hAnsi="Times New Roman"/>
                <w:szCs w:val="24"/>
              </w:rPr>
              <w:t>.1</w:t>
            </w:r>
            <w:bookmarkStart w:id="0" w:name="_GoBack"/>
            <w:bookmarkEnd w:id="0"/>
          </w:p>
        </w:tc>
        <w:tc>
          <w:tcPr>
            <w:tcW w:w="9527" w:type="dxa"/>
            <w:gridSpan w:val="11"/>
            <w:shd w:val="clear" w:color="auto" w:fill="FFFFFF"/>
          </w:tcPr>
          <w:p w14:paraId="12F8B231" w14:textId="57C31285" w:rsidR="00965E28" w:rsidRPr="007C4E3F" w:rsidRDefault="00965E28" w:rsidP="00AD1C90">
            <w:pPr>
              <w:ind w:right="-108"/>
              <w:rPr>
                <w:rFonts w:ascii="Times New Roman" w:hAnsi="Times New Roman"/>
                <w:szCs w:val="24"/>
              </w:rPr>
            </w:pPr>
            <w:r>
              <w:rPr>
                <w:rFonts w:ascii="Times New Roman" w:hAnsi="Times New Roman"/>
                <w:szCs w:val="24"/>
              </w:rPr>
              <w:t xml:space="preserve">Declarations of Disclosable Pecuniary or Other Interests – </w:t>
            </w:r>
            <w:r>
              <w:rPr>
                <w:rFonts w:ascii="Times New Roman" w:hAnsi="Times New Roman"/>
                <w:szCs w:val="24"/>
              </w:rPr>
              <w:br/>
            </w:r>
            <w:r w:rsidR="00B529EF">
              <w:rPr>
                <w:rFonts w:ascii="Times New Roman" w:hAnsi="Times New Roman"/>
                <w:szCs w:val="24"/>
              </w:rPr>
              <w:t xml:space="preserve">Councillor </w:t>
            </w:r>
            <w:r w:rsidR="00E6382B">
              <w:rPr>
                <w:rFonts w:ascii="Times New Roman" w:hAnsi="Times New Roman"/>
                <w:szCs w:val="24"/>
              </w:rPr>
              <w:t xml:space="preserve">Liz Rochford </w:t>
            </w:r>
            <w:r w:rsidR="00B529EF">
              <w:rPr>
                <w:rFonts w:ascii="Times New Roman" w:hAnsi="Times New Roman"/>
                <w:szCs w:val="24"/>
              </w:rPr>
              <w:t>declared an interest in Planning Application for 2</w:t>
            </w:r>
            <w:r w:rsidR="00E6382B">
              <w:rPr>
                <w:rFonts w:ascii="Times New Roman" w:hAnsi="Times New Roman"/>
                <w:szCs w:val="24"/>
              </w:rPr>
              <w:t>3</w:t>
            </w:r>
            <w:r w:rsidR="00AD1C90">
              <w:rPr>
                <w:rFonts w:ascii="Times New Roman" w:hAnsi="Times New Roman"/>
                <w:szCs w:val="24"/>
              </w:rPr>
              <w:t xml:space="preserve"> Main Road, item 7.1.2 and  7.1.3</w:t>
            </w:r>
          </w:p>
        </w:tc>
      </w:tr>
      <w:tr w:rsidR="00965E28" w:rsidRPr="000B78AB" w14:paraId="16093FA6" w14:textId="77777777" w:rsidTr="00336AA9">
        <w:tc>
          <w:tcPr>
            <w:tcW w:w="709" w:type="dxa"/>
            <w:shd w:val="clear" w:color="auto" w:fill="FFFFFF"/>
          </w:tcPr>
          <w:p w14:paraId="3B8C60FF" w14:textId="7046A9E6" w:rsidR="00965E28" w:rsidRPr="007C4E3F" w:rsidRDefault="004631A1" w:rsidP="00965E28">
            <w:pPr>
              <w:rPr>
                <w:rFonts w:ascii="Times New Roman" w:hAnsi="Times New Roman"/>
                <w:szCs w:val="24"/>
              </w:rPr>
            </w:pPr>
            <w:r>
              <w:rPr>
                <w:rFonts w:ascii="Times New Roman" w:hAnsi="Times New Roman"/>
                <w:szCs w:val="24"/>
              </w:rPr>
              <w:t>4</w:t>
            </w:r>
            <w:r w:rsidR="00965E28" w:rsidRPr="007C4E3F">
              <w:rPr>
                <w:rFonts w:ascii="Times New Roman" w:hAnsi="Times New Roman"/>
                <w:szCs w:val="24"/>
              </w:rPr>
              <w:t>.2</w:t>
            </w:r>
          </w:p>
        </w:tc>
        <w:tc>
          <w:tcPr>
            <w:tcW w:w="9527" w:type="dxa"/>
            <w:gridSpan w:val="11"/>
            <w:shd w:val="clear" w:color="auto" w:fill="FFFFFF"/>
          </w:tcPr>
          <w:p w14:paraId="1371F679" w14:textId="000ACCDC" w:rsidR="00965E28" w:rsidRPr="007C4E3F" w:rsidRDefault="00965E28" w:rsidP="004631A1">
            <w:pPr>
              <w:ind w:right="-108"/>
              <w:rPr>
                <w:rFonts w:ascii="Times New Roman" w:hAnsi="Times New Roman"/>
                <w:szCs w:val="24"/>
              </w:rPr>
            </w:pPr>
            <w:r w:rsidRPr="007C4E3F">
              <w:rPr>
                <w:rFonts w:ascii="Times New Roman" w:hAnsi="Times New Roman"/>
                <w:szCs w:val="24"/>
              </w:rPr>
              <w:t>No written requests for dispensation of DPI has been received.</w:t>
            </w:r>
            <w:r w:rsidR="002D4E21">
              <w:rPr>
                <w:rFonts w:ascii="Times New Roman" w:hAnsi="Times New Roman"/>
                <w:szCs w:val="24"/>
              </w:rPr>
              <w:t xml:space="preserve">  </w:t>
            </w:r>
          </w:p>
        </w:tc>
      </w:tr>
      <w:tr w:rsidR="00965E28" w:rsidRPr="000B78AB" w14:paraId="68AB161B" w14:textId="77777777" w:rsidTr="00336AA9">
        <w:tc>
          <w:tcPr>
            <w:tcW w:w="709" w:type="dxa"/>
            <w:shd w:val="clear" w:color="auto" w:fill="D9D9D9"/>
          </w:tcPr>
          <w:p w14:paraId="3C1E8B5E" w14:textId="5EE41608" w:rsidR="00965E28" w:rsidRPr="007C4E3F" w:rsidRDefault="004631A1" w:rsidP="00965E28">
            <w:pPr>
              <w:rPr>
                <w:rFonts w:ascii="Times New Roman" w:hAnsi="Times New Roman"/>
                <w:b/>
                <w:szCs w:val="24"/>
              </w:rPr>
            </w:pPr>
            <w:r>
              <w:rPr>
                <w:rFonts w:ascii="Times New Roman" w:hAnsi="Times New Roman"/>
                <w:b/>
                <w:szCs w:val="24"/>
              </w:rPr>
              <w:t>5</w:t>
            </w:r>
          </w:p>
        </w:tc>
        <w:tc>
          <w:tcPr>
            <w:tcW w:w="9527" w:type="dxa"/>
            <w:gridSpan w:val="11"/>
            <w:shd w:val="clear" w:color="auto" w:fill="D9D9D9"/>
          </w:tcPr>
          <w:p w14:paraId="7AD56C5D" w14:textId="77777777" w:rsidR="00965E28" w:rsidRPr="007C4E3F" w:rsidRDefault="00965E28" w:rsidP="00965E28">
            <w:pPr>
              <w:rPr>
                <w:rFonts w:ascii="Times New Roman" w:hAnsi="Times New Roman"/>
                <w:b/>
                <w:szCs w:val="24"/>
                <w:u w:val="single"/>
              </w:rPr>
            </w:pPr>
            <w:r w:rsidRPr="007C4E3F">
              <w:rPr>
                <w:rFonts w:ascii="Times New Roman" w:hAnsi="Times New Roman"/>
                <w:b/>
                <w:szCs w:val="24"/>
              </w:rPr>
              <w:t xml:space="preserve">MINUTES  </w:t>
            </w:r>
          </w:p>
        </w:tc>
      </w:tr>
      <w:tr w:rsidR="00965E28" w:rsidRPr="000B78AB" w14:paraId="64A4AE39" w14:textId="77777777" w:rsidTr="00336AA9">
        <w:tc>
          <w:tcPr>
            <w:tcW w:w="709" w:type="dxa"/>
            <w:shd w:val="clear" w:color="auto" w:fill="FFFFFF"/>
          </w:tcPr>
          <w:p w14:paraId="067C006D" w14:textId="3730FF44" w:rsidR="00965E28" w:rsidRPr="007C4E3F" w:rsidRDefault="004631A1" w:rsidP="00965E28">
            <w:pPr>
              <w:rPr>
                <w:rFonts w:ascii="Times New Roman" w:hAnsi="Times New Roman"/>
                <w:szCs w:val="24"/>
              </w:rPr>
            </w:pPr>
            <w:r>
              <w:rPr>
                <w:rFonts w:ascii="Times New Roman" w:hAnsi="Times New Roman"/>
                <w:szCs w:val="24"/>
              </w:rPr>
              <w:t>5</w:t>
            </w:r>
            <w:r w:rsidR="002D4E21">
              <w:rPr>
                <w:rFonts w:ascii="Times New Roman" w:hAnsi="Times New Roman"/>
                <w:szCs w:val="24"/>
              </w:rPr>
              <w:t>.1</w:t>
            </w:r>
          </w:p>
        </w:tc>
        <w:tc>
          <w:tcPr>
            <w:tcW w:w="9527" w:type="dxa"/>
            <w:gridSpan w:val="11"/>
            <w:shd w:val="clear" w:color="auto" w:fill="FFFFFF"/>
          </w:tcPr>
          <w:p w14:paraId="5E28F750" w14:textId="4FC73B75" w:rsidR="002D4E21" w:rsidRPr="007C4E3F" w:rsidRDefault="00965E28" w:rsidP="00E6382B">
            <w:pPr>
              <w:rPr>
                <w:rFonts w:ascii="Times New Roman" w:hAnsi="Times New Roman"/>
                <w:szCs w:val="24"/>
              </w:rPr>
            </w:pPr>
            <w:r w:rsidRPr="007C4E3F">
              <w:rPr>
                <w:rFonts w:ascii="Times New Roman" w:hAnsi="Times New Roman"/>
                <w:szCs w:val="24"/>
              </w:rPr>
              <w:t xml:space="preserve"> Minutes of </w:t>
            </w:r>
            <w:r w:rsidR="00E6382B">
              <w:rPr>
                <w:rFonts w:ascii="Times New Roman" w:hAnsi="Times New Roman"/>
                <w:szCs w:val="24"/>
              </w:rPr>
              <w:t>11</w:t>
            </w:r>
            <w:r w:rsidRPr="00AA2E7A">
              <w:rPr>
                <w:rFonts w:ascii="Times New Roman" w:hAnsi="Times New Roman"/>
                <w:szCs w:val="24"/>
                <w:vertAlign w:val="superscript"/>
              </w:rPr>
              <w:t>th</w:t>
            </w:r>
            <w:r w:rsidR="004631A1">
              <w:rPr>
                <w:rFonts w:ascii="Times New Roman" w:hAnsi="Times New Roman"/>
                <w:szCs w:val="24"/>
                <w:vertAlign w:val="superscript"/>
              </w:rPr>
              <w:t xml:space="preserve"> </w:t>
            </w:r>
            <w:r>
              <w:rPr>
                <w:rFonts w:ascii="Times New Roman" w:hAnsi="Times New Roman"/>
                <w:szCs w:val="24"/>
              </w:rPr>
              <w:t xml:space="preserve"> </w:t>
            </w:r>
            <w:r w:rsidR="00E6382B">
              <w:rPr>
                <w:rFonts w:ascii="Times New Roman" w:hAnsi="Times New Roman"/>
                <w:szCs w:val="24"/>
              </w:rPr>
              <w:t xml:space="preserve">Dec </w:t>
            </w:r>
            <w:r w:rsidRPr="007C4E3F">
              <w:rPr>
                <w:rFonts w:ascii="Times New Roman" w:hAnsi="Times New Roman"/>
                <w:szCs w:val="24"/>
              </w:rPr>
              <w:t>17 were signed and approved as a correct record</w:t>
            </w:r>
            <w:r w:rsidR="00E6382B">
              <w:rPr>
                <w:rFonts w:ascii="Times New Roman" w:hAnsi="Times New Roman"/>
                <w:szCs w:val="24"/>
              </w:rPr>
              <w:t>.</w:t>
            </w:r>
          </w:p>
        </w:tc>
      </w:tr>
      <w:tr w:rsidR="00AD1C90" w:rsidRPr="000B78AB" w14:paraId="0B5C20EA" w14:textId="77777777" w:rsidTr="00AD1C90">
        <w:tc>
          <w:tcPr>
            <w:tcW w:w="709" w:type="dxa"/>
            <w:shd w:val="clear" w:color="auto" w:fill="00B0F0"/>
          </w:tcPr>
          <w:p w14:paraId="40CBFE79" w14:textId="4C3B24E7" w:rsidR="00AD1C90" w:rsidRDefault="00AD1C90" w:rsidP="00AD1C90">
            <w:pPr>
              <w:rPr>
                <w:rFonts w:ascii="Times New Roman" w:hAnsi="Times New Roman"/>
                <w:b/>
                <w:szCs w:val="24"/>
              </w:rPr>
            </w:pPr>
          </w:p>
        </w:tc>
        <w:tc>
          <w:tcPr>
            <w:tcW w:w="3175" w:type="dxa"/>
            <w:gridSpan w:val="5"/>
            <w:shd w:val="clear" w:color="auto" w:fill="00B0F0"/>
          </w:tcPr>
          <w:p w14:paraId="03C3DFA1" w14:textId="34793F7F" w:rsidR="00AD1C90" w:rsidRPr="007C4E3F" w:rsidRDefault="00AD1C90" w:rsidP="00AD1C90">
            <w:pPr>
              <w:rPr>
                <w:rFonts w:ascii="Times New Roman" w:hAnsi="Times New Roman"/>
                <w:b/>
                <w:szCs w:val="24"/>
              </w:rPr>
            </w:pPr>
          </w:p>
        </w:tc>
        <w:tc>
          <w:tcPr>
            <w:tcW w:w="3176" w:type="dxa"/>
            <w:gridSpan w:val="3"/>
            <w:shd w:val="clear" w:color="auto" w:fill="00B0F0"/>
          </w:tcPr>
          <w:p w14:paraId="0C66C895" w14:textId="104332F2" w:rsidR="00AD1C90" w:rsidRPr="007C4E3F" w:rsidRDefault="00AD1C90" w:rsidP="00AD1C90">
            <w:pPr>
              <w:rPr>
                <w:rFonts w:ascii="Times New Roman" w:hAnsi="Times New Roman"/>
                <w:b/>
                <w:szCs w:val="24"/>
              </w:rPr>
            </w:pPr>
            <w:r w:rsidRPr="000B78AB">
              <w:rPr>
                <w:rFonts w:ascii="Times New Roman" w:hAnsi="Times New Roman"/>
                <w:b/>
                <w:szCs w:val="24"/>
              </w:rPr>
              <w:t xml:space="preserve">Page  </w:t>
            </w:r>
            <w:r>
              <w:rPr>
                <w:rFonts w:ascii="Times New Roman" w:hAnsi="Times New Roman"/>
                <w:b/>
                <w:szCs w:val="24"/>
              </w:rPr>
              <w:t>165</w:t>
            </w:r>
          </w:p>
        </w:tc>
        <w:tc>
          <w:tcPr>
            <w:tcW w:w="3176" w:type="dxa"/>
            <w:gridSpan w:val="3"/>
            <w:shd w:val="clear" w:color="auto" w:fill="00B0F0"/>
          </w:tcPr>
          <w:p w14:paraId="6CEE41B8" w14:textId="543D3C32" w:rsidR="00AD1C90" w:rsidRPr="007C4E3F" w:rsidRDefault="00AD1C90" w:rsidP="00AD1C90">
            <w:pPr>
              <w:rPr>
                <w:rFonts w:ascii="Times New Roman" w:hAnsi="Times New Roman"/>
                <w:b/>
                <w:szCs w:val="24"/>
              </w:rPr>
            </w:pPr>
            <w:r w:rsidRPr="000B78AB">
              <w:rPr>
                <w:rFonts w:ascii="Times New Roman" w:hAnsi="Times New Roman"/>
                <w:b/>
                <w:szCs w:val="24"/>
                <w:u w:val="single"/>
              </w:rPr>
              <w:t>ACTION</w:t>
            </w:r>
          </w:p>
        </w:tc>
      </w:tr>
      <w:tr w:rsidR="002D4E21" w:rsidRPr="000B78AB" w14:paraId="5417B230" w14:textId="77777777" w:rsidTr="00336AA9">
        <w:tc>
          <w:tcPr>
            <w:tcW w:w="709" w:type="dxa"/>
            <w:shd w:val="clear" w:color="auto" w:fill="D9D9D9"/>
          </w:tcPr>
          <w:p w14:paraId="23415EC5" w14:textId="7E390B6A" w:rsidR="002D4E21" w:rsidRPr="007C4E3F" w:rsidRDefault="004631A1" w:rsidP="002D4E21">
            <w:pPr>
              <w:rPr>
                <w:rFonts w:ascii="Times New Roman" w:hAnsi="Times New Roman"/>
                <w:b/>
                <w:szCs w:val="24"/>
              </w:rPr>
            </w:pPr>
            <w:r>
              <w:rPr>
                <w:rFonts w:ascii="Times New Roman" w:hAnsi="Times New Roman"/>
                <w:b/>
                <w:szCs w:val="24"/>
              </w:rPr>
              <w:t>6</w:t>
            </w:r>
          </w:p>
        </w:tc>
        <w:tc>
          <w:tcPr>
            <w:tcW w:w="9527" w:type="dxa"/>
            <w:gridSpan w:val="11"/>
            <w:shd w:val="clear" w:color="auto" w:fill="D9D9D9"/>
          </w:tcPr>
          <w:p w14:paraId="1DDD767F" w14:textId="77777777" w:rsidR="002D4E21" w:rsidRPr="007C4E3F" w:rsidRDefault="002D4E21" w:rsidP="002D4E21">
            <w:pPr>
              <w:rPr>
                <w:rFonts w:ascii="Times New Roman" w:hAnsi="Times New Roman"/>
                <w:b/>
                <w:szCs w:val="24"/>
              </w:rPr>
            </w:pPr>
            <w:r w:rsidRPr="007C4E3F">
              <w:rPr>
                <w:rFonts w:ascii="Times New Roman" w:hAnsi="Times New Roman"/>
                <w:b/>
                <w:szCs w:val="24"/>
              </w:rPr>
              <w:t>MATTERS ARISING not otherwise on the Agenda for information only</w:t>
            </w:r>
          </w:p>
        </w:tc>
      </w:tr>
      <w:tr w:rsidR="002D4E21" w:rsidRPr="000B78AB" w14:paraId="1CD3A62D" w14:textId="77777777" w:rsidTr="00336AA9">
        <w:tc>
          <w:tcPr>
            <w:tcW w:w="709" w:type="dxa"/>
            <w:shd w:val="clear" w:color="auto" w:fill="auto"/>
          </w:tcPr>
          <w:p w14:paraId="2C1BC34A" w14:textId="5A02E1EF" w:rsidR="002D4E21" w:rsidRPr="007C4E3F" w:rsidRDefault="004631A1" w:rsidP="002D4E21">
            <w:pPr>
              <w:rPr>
                <w:rFonts w:ascii="Times New Roman" w:hAnsi="Times New Roman"/>
                <w:szCs w:val="24"/>
              </w:rPr>
            </w:pPr>
            <w:r>
              <w:rPr>
                <w:rFonts w:ascii="Times New Roman" w:hAnsi="Times New Roman"/>
                <w:szCs w:val="24"/>
              </w:rPr>
              <w:t>6</w:t>
            </w:r>
            <w:r w:rsidR="002D4E21" w:rsidRPr="007C4E3F">
              <w:rPr>
                <w:rFonts w:ascii="Times New Roman" w:hAnsi="Times New Roman"/>
                <w:szCs w:val="24"/>
              </w:rPr>
              <w:t>.1</w:t>
            </w:r>
          </w:p>
        </w:tc>
        <w:tc>
          <w:tcPr>
            <w:tcW w:w="9527" w:type="dxa"/>
            <w:gridSpan w:val="11"/>
            <w:tcBorders>
              <w:bottom w:val="single" w:sz="4" w:space="0" w:color="auto"/>
            </w:tcBorders>
            <w:shd w:val="clear" w:color="auto" w:fill="auto"/>
          </w:tcPr>
          <w:p w14:paraId="401FBE48" w14:textId="63393CAB" w:rsidR="002D4E21" w:rsidRDefault="002D4E21" w:rsidP="005A2144">
            <w:pPr>
              <w:tabs>
                <w:tab w:val="left" w:pos="1116"/>
              </w:tabs>
              <w:rPr>
                <w:rFonts w:ascii="Times New Roman" w:hAnsi="Times New Roman"/>
                <w:szCs w:val="24"/>
              </w:rPr>
            </w:pPr>
            <w:r>
              <w:rPr>
                <w:rFonts w:ascii="Times New Roman" w:hAnsi="Times New Roman"/>
                <w:szCs w:val="24"/>
              </w:rPr>
              <w:t xml:space="preserve">Vehicle Activate Sign - Cllr Thompson reported that </w:t>
            </w:r>
            <w:r w:rsidR="00B15E84">
              <w:rPr>
                <w:rFonts w:ascii="Times New Roman" w:hAnsi="Times New Roman"/>
                <w:szCs w:val="24"/>
              </w:rPr>
              <w:t>the sign</w:t>
            </w:r>
            <w:r w:rsidR="005A2144">
              <w:rPr>
                <w:rFonts w:ascii="Times New Roman" w:hAnsi="Times New Roman"/>
                <w:szCs w:val="24"/>
              </w:rPr>
              <w:t xml:space="preserve"> is in place but requires locking nuts to secure it</w:t>
            </w:r>
            <w:r>
              <w:rPr>
                <w:rFonts w:ascii="Times New Roman" w:hAnsi="Times New Roman"/>
                <w:szCs w:val="24"/>
              </w:rPr>
              <w:t>.</w:t>
            </w:r>
          </w:p>
        </w:tc>
      </w:tr>
      <w:tr w:rsidR="002D4E21" w:rsidRPr="000B78AB" w14:paraId="27E288CE" w14:textId="77777777" w:rsidTr="00336AA9">
        <w:trPr>
          <w:trHeight w:val="300"/>
        </w:trPr>
        <w:tc>
          <w:tcPr>
            <w:tcW w:w="709" w:type="dxa"/>
            <w:shd w:val="clear" w:color="auto" w:fill="auto"/>
          </w:tcPr>
          <w:p w14:paraId="7E9AD3E7" w14:textId="1337D4DE" w:rsidR="002D4E21" w:rsidRPr="00B75DBD" w:rsidRDefault="004631A1" w:rsidP="002D4E21">
            <w:pPr>
              <w:rPr>
                <w:rFonts w:ascii="Times New Roman" w:hAnsi="Times New Roman"/>
                <w:szCs w:val="24"/>
              </w:rPr>
            </w:pPr>
            <w:r>
              <w:rPr>
                <w:rFonts w:ascii="Times New Roman" w:hAnsi="Times New Roman"/>
                <w:szCs w:val="24"/>
              </w:rPr>
              <w:t>6.2</w:t>
            </w:r>
          </w:p>
        </w:tc>
        <w:tc>
          <w:tcPr>
            <w:tcW w:w="9527" w:type="dxa"/>
            <w:gridSpan w:val="11"/>
            <w:shd w:val="clear" w:color="auto" w:fill="auto"/>
          </w:tcPr>
          <w:p w14:paraId="2C17CB64" w14:textId="03AA90BF" w:rsidR="00C61C78" w:rsidRPr="00E40B8B" w:rsidRDefault="005A2144" w:rsidP="00BC5038">
            <w:pPr>
              <w:rPr>
                <w:rFonts w:ascii="Times New Roman" w:hAnsi="Times New Roman"/>
                <w:szCs w:val="24"/>
              </w:rPr>
            </w:pPr>
            <w:r>
              <w:rPr>
                <w:rFonts w:ascii="Times New Roman" w:hAnsi="Times New Roman"/>
                <w:szCs w:val="24"/>
              </w:rPr>
              <w:t>Councillor Richard Thompson agreed to act as Mowing Supervisor. To be noted in KK.</w:t>
            </w:r>
          </w:p>
        </w:tc>
      </w:tr>
      <w:tr w:rsidR="00920DB1" w:rsidRPr="000B78AB" w14:paraId="1BDD49B7" w14:textId="77777777" w:rsidTr="00336AA9">
        <w:trPr>
          <w:trHeight w:val="300"/>
        </w:trPr>
        <w:tc>
          <w:tcPr>
            <w:tcW w:w="709" w:type="dxa"/>
            <w:shd w:val="clear" w:color="auto" w:fill="auto"/>
          </w:tcPr>
          <w:p w14:paraId="34463F53" w14:textId="6D9EAD7C" w:rsidR="00920DB1" w:rsidRDefault="00920DB1" w:rsidP="002D4E21">
            <w:pPr>
              <w:rPr>
                <w:rFonts w:ascii="Times New Roman" w:hAnsi="Times New Roman"/>
                <w:szCs w:val="24"/>
              </w:rPr>
            </w:pPr>
            <w:r>
              <w:rPr>
                <w:rFonts w:ascii="Times New Roman" w:hAnsi="Times New Roman"/>
                <w:szCs w:val="24"/>
              </w:rPr>
              <w:t>6.3</w:t>
            </w:r>
          </w:p>
        </w:tc>
        <w:tc>
          <w:tcPr>
            <w:tcW w:w="9527" w:type="dxa"/>
            <w:gridSpan w:val="11"/>
            <w:shd w:val="clear" w:color="auto" w:fill="auto"/>
          </w:tcPr>
          <w:p w14:paraId="05F8262D" w14:textId="443ADFAB" w:rsidR="00920DB1" w:rsidRDefault="005A2144" w:rsidP="002D4E21">
            <w:pPr>
              <w:rPr>
                <w:rFonts w:ascii="Times New Roman" w:hAnsi="Times New Roman"/>
                <w:szCs w:val="24"/>
              </w:rPr>
            </w:pPr>
            <w:r>
              <w:rPr>
                <w:rFonts w:ascii="Times New Roman" w:hAnsi="Times New Roman"/>
                <w:szCs w:val="24"/>
              </w:rPr>
              <w:t>Councillors welcomed the Clerks report and asked for it to be a regular addition to the papers.</w:t>
            </w:r>
          </w:p>
        </w:tc>
      </w:tr>
      <w:tr w:rsidR="00B140AB" w:rsidRPr="000B78AB" w14:paraId="6F73FDDB" w14:textId="77777777" w:rsidTr="00336AA9">
        <w:trPr>
          <w:trHeight w:val="300"/>
        </w:trPr>
        <w:tc>
          <w:tcPr>
            <w:tcW w:w="709" w:type="dxa"/>
            <w:shd w:val="clear" w:color="auto" w:fill="auto"/>
          </w:tcPr>
          <w:p w14:paraId="4380F67F" w14:textId="7F5E8945" w:rsidR="00B140AB" w:rsidRDefault="00B140AB" w:rsidP="002D4E21">
            <w:pPr>
              <w:rPr>
                <w:rFonts w:ascii="Times New Roman" w:hAnsi="Times New Roman"/>
                <w:szCs w:val="24"/>
              </w:rPr>
            </w:pPr>
            <w:r>
              <w:rPr>
                <w:rFonts w:ascii="Times New Roman" w:hAnsi="Times New Roman"/>
                <w:szCs w:val="24"/>
              </w:rPr>
              <w:t>6.4</w:t>
            </w:r>
          </w:p>
        </w:tc>
        <w:tc>
          <w:tcPr>
            <w:tcW w:w="9527" w:type="dxa"/>
            <w:gridSpan w:val="11"/>
            <w:shd w:val="clear" w:color="auto" w:fill="auto"/>
          </w:tcPr>
          <w:p w14:paraId="457D3556" w14:textId="21E6DF9C" w:rsidR="00B140AB" w:rsidRDefault="005A2144" w:rsidP="002D4E21">
            <w:pPr>
              <w:rPr>
                <w:rFonts w:ascii="Times New Roman" w:hAnsi="Times New Roman"/>
                <w:szCs w:val="24"/>
              </w:rPr>
            </w:pPr>
            <w:r>
              <w:rPr>
                <w:rFonts w:ascii="Times New Roman" w:hAnsi="Times New Roman"/>
                <w:szCs w:val="24"/>
              </w:rPr>
              <w:t>Repairs have been carried out to signposts damaged on the A5 and A361.</w:t>
            </w:r>
          </w:p>
        </w:tc>
      </w:tr>
      <w:tr w:rsidR="002D4E21" w:rsidRPr="000B78AB" w14:paraId="784D5C21" w14:textId="77777777" w:rsidTr="00336AA9">
        <w:trPr>
          <w:trHeight w:val="300"/>
        </w:trPr>
        <w:tc>
          <w:tcPr>
            <w:tcW w:w="709" w:type="dxa"/>
            <w:shd w:val="clear" w:color="auto" w:fill="C0C0C0"/>
          </w:tcPr>
          <w:p w14:paraId="16DEE992" w14:textId="7749A898" w:rsidR="002D4E21" w:rsidRPr="00B75DBD" w:rsidRDefault="004631A1" w:rsidP="002D4E21">
            <w:pPr>
              <w:rPr>
                <w:rFonts w:ascii="Times New Roman" w:hAnsi="Times New Roman"/>
                <w:b/>
                <w:szCs w:val="24"/>
              </w:rPr>
            </w:pPr>
            <w:r>
              <w:rPr>
                <w:rFonts w:ascii="Times New Roman" w:hAnsi="Times New Roman"/>
                <w:b/>
                <w:szCs w:val="24"/>
              </w:rPr>
              <w:t>7</w:t>
            </w:r>
          </w:p>
        </w:tc>
        <w:tc>
          <w:tcPr>
            <w:tcW w:w="9527" w:type="dxa"/>
            <w:gridSpan w:val="11"/>
            <w:shd w:val="clear" w:color="auto" w:fill="C0C0C0"/>
          </w:tcPr>
          <w:p w14:paraId="00B3443C" w14:textId="77777777" w:rsidR="002D4E21" w:rsidRPr="00B75DBD" w:rsidRDefault="002D4E21" w:rsidP="002D4E21">
            <w:pPr>
              <w:rPr>
                <w:rFonts w:ascii="Times New Roman" w:hAnsi="Times New Roman"/>
                <w:b/>
                <w:szCs w:val="24"/>
              </w:rPr>
            </w:pPr>
            <w:r w:rsidRPr="00B75DBD">
              <w:rPr>
                <w:rFonts w:ascii="Times New Roman" w:hAnsi="Times New Roman"/>
                <w:b/>
                <w:szCs w:val="24"/>
              </w:rPr>
              <w:t>PLANNING</w:t>
            </w:r>
          </w:p>
        </w:tc>
      </w:tr>
      <w:tr w:rsidR="00E6382B" w:rsidRPr="000B78AB" w14:paraId="29A0A5C5" w14:textId="77777777" w:rsidTr="00336AA9">
        <w:trPr>
          <w:trHeight w:val="300"/>
        </w:trPr>
        <w:tc>
          <w:tcPr>
            <w:tcW w:w="709" w:type="dxa"/>
            <w:tcBorders>
              <w:top w:val="single" w:sz="4" w:space="0" w:color="auto"/>
              <w:left w:val="single" w:sz="4" w:space="0" w:color="auto"/>
              <w:bottom w:val="single" w:sz="4" w:space="0" w:color="auto"/>
              <w:right w:val="single" w:sz="4" w:space="0" w:color="auto"/>
            </w:tcBorders>
          </w:tcPr>
          <w:p w14:paraId="636662B5" w14:textId="77777777" w:rsidR="00E6382B" w:rsidRDefault="00E6382B" w:rsidP="004631A1">
            <w:pPr>
              <w:rPr>
                <w:rFonts w:asciiTheme="minorHAnsi" w:hAnsiTheme="minorHAnsi" w:cstheme="minorHAnsi"/>
                <w:sz w:val="22"/>
                <w:szCs w:val="22"/>
              </w:rPr>
            </w:pPr>
          </w:p>
        </w:tc>
        <w:tc>
          <w:tcPr>
            <w:tcW w:w="9527" w:type="dxa"/>
            <w:gridSpan w:val="11"/>
            <w:tcBorders>
              <w:top w:val="single" w:sz="4" w:space="0" w:color="auto"/>
              <w:left w:val="single" w:sz="4" w:space="0" w:color="auto"/>
              <w:bottom w:val="single" w:sz="4" w:space="0" w:color="auto"/>
              <w:right w:val="single" w:sz="4" w:space="0" w:color="auto"/>
            </w:tcBorders>
          </w:tcPr>
          <w:p w14:paraId="69E5A2BA" w14:textId="2D0DE655" w:rsidR="00E6382B" w:rsidRDefault="00E6382B" w:rsidP="004631A1">
            <w:pPr>
              <w:rPr>
                <w:rFonts w:asciiTheme="minorHAnsi" w:hAnsiTheme="minorHAnsi" w:cstheme="minorHAnsi"/>
                <w:b/>
                <w:sz w:val="22"/>
                <w:szCs w:val="22"/>
              </w:rPr>
            </w:pPr>
            <w:r>
              <w:rPr>
                <w:rFonts w:asciiTheme="minorHAnsi" w:hAnsiTheme="minorHAnsi" w:cstheme="minorHAnsi"/>
                <w:i/>
                <w:sz w:val="22"/>
                <w:szCs w:val="22"/>
              </w:rPr>
              <w:t>New Applications</w:t>
            </w:r>
          </w:p>
        </w:tc>
      </w:tr>
      <w:tr w:rsidR="00E6382B" w:rsidRPr="000B78AB" w14:paraId="5FD6BDAB" w14:textId="77777777" w:rsidTr="00336AA9">
        <w:trPr>
          <w:trHeight w:val="300"/>
        </w:trPr>
        <w:tc>
          <w:tcPr>
            <w:tcW w:w="709" w:type="dxa"/>
            <w:tcBorders>
              <w:top w:val="single" w:sz="4" w:space="0" w:color="auto"/>
              <w:left w:val="single" w:sz="4" w:space="0" w:color="auto"/>
              <w:bottom w:val="single" w:sz="4" w:space="0" w:color="auto"/>
              <w:right w:val="single" w:sz="4" w:space="0" w:color="auto"/>
            </w:tcBorders>
          </w:tcPr>
          <w:p w14:paraId="40AFA357" w14:textId="391D93FF" w:rsidR="00E6382B" w:rsidRDefault="00E6382B" w:rsidP="00E6382B">
            <w:pPr>
              <w:rPr>
                <w:rFonts w:asciiTheme="minorHAnsi" w:hAnsiTheme="minorHAnsi" w:cstheme="minorHAnsi"/>
                <w:sz w:val="22"/>
                <w:szCs w:val="22"/>
              </w:rPr>
            </w:pPr>
            <w:r>
              <w:rPr>
                <w:rFonts w:asciiTheme="minorHAnsi" w:hAnsiTheme="minorHAnsi" w:cstheme="minorHAnsi"/>
                <w:sz w:val="22"/>
                <w:szCs w:val="22"/>
              </w:rPr>
              <w:t>7.1.1</w:t>
            </w:r>
          </w:p>
        </w:tc>
        <w:tc>
          <w:tcPr>
            <w:tcW w:w="9527" w:type="dxa"/>
            <w:gridSpan w:val="11"/>
            <w:tcBorders>
              <w:top w:val="single" w:sz="4" w:space="0" w:color="auto"/>
              <w:left w:val="single" w:sz="4" w:space="0" w:color="auto"/>
              <w:bottom w:val="single" w:sz="4" w:space="0" w:color="auto"/>
              <w:right w:val="single" w:sz="4" w:space="0" w:color="auto"/>
            </w:tcBorders>
          </w:tcPr>
          <w:p w14:paraId="25D463AC" w14:textId="77777777" w:rsidR="005A2144" w:rsidRDefault="00E6382B" w:rsidP="00E638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b/>
                <w:bCs/>
                <w:noProof/>
                <w:sz w:val="22"/>
                <w:szCs w:val="22"/>
              </w:rPr>
            </w:pPr>
            <w:r w:rsidRPr="00AB1AAA">
              <w:rPr>
                <w:rFonts w:asciiTheme="minorHAnsi" w:hAnsiTheme="minorHAnsi"/>
                <w:b/>
                <w:bCs/>
                <w:noProof/>
                <w:sz w:val="22"/>
                <w:szCs w:val="22"/>
              </w:rPr>
              <w:t>DA/2017/1115 Watford Gap Farm, Watling Street, Daventry.</w:t>
            </w:r>
            <w:r w:rsidR="005A2144">
              <w:rPr>
                <w:rFonts w:asciiTheme="minorHAnsi" w:hAnsiTheme="minorHAnsi"/>
                <w:b/>
                <w:bCs/>
                <w:noProof/>
                <w:sz w:val="22"/>
                <w:szCs w:val="22"/>
              </w:rPr>
              <w:t xml:space="preserve"> </w:t>
            </w:r>
            <w:r w:rsidRPr="00AB1AAA">
              <w:rPr>
                <w:rFonts w:asciiTheme="minorHAnsi" w:hAnsiTheme="minorHAnsi"/>
                <w:b/>
                <w:bCs/>
                <w:noProof/>
                <w:sz w:val="22"/>
                <w:szCs w:val="22"/>
              </w:rPr>
              <w:t xml:space="preserve">Conversion of barn to four dwellings, </w:t>
            </w:r>
          </w:p>
          <w:p w14:paraId="33A17CD6" w14:textId="77777777" w:rsidR="005A2144" w:rsidRDefault="00E6382B" w:rsidP="005A2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b/>
                <w:bCs/>
                <w:noProof/>
                <w:sz w:val="22"/>
                <w:szCs w:val="22"/>
              </w:rPr>
            </w:pPr>
            <w:r w:rsidRPr="00AB1AAA">
              <w:rPr>
                <w:rFonts w:asciiTheme="minorHAnsi" w:hAnsiTheme="minorHAnsi"/>
                <w:b/>
                <w:bCs/>
                <w:noProof/>
                <w:sz w:val="22"/>
                <w:szCs w:val="22"/>
              </w:rPr>
              <w:t>improvements to existing access, construction</w:t>
            </w:r>
            <w:r w:rsidR="005A2144">
              <w:rPr>
                <w:rFonts w:asciiTheme="minorHAnsi" w:hAnsiTheme="minorHAnsi"/>
                <w:b/>
                <w:bCs/>
                <w:noProof/>
                <w:sz w:val="22"/>
                <w:szCs w:val="22"/>
              </w:rPr>
              <w:t xml:space="preserve"> </w:t>
            </w:r>
            <w:r w:rsidRPr="00AB1AAA">
              <w:rPr>
                <w:rFonts w:asciiTheme="minorHAnsi" w:hAnsiTheme="minorHAnsi"/>
                <w:b/>
                <w:bCs/>
                <w:noProof/>
                <w:sz w:val="22"/>
                <w:szCs w:val="22"/>
              </w:rPr>
              <w:t xml:space="preserve">of new access track and associated works (revised </w:t>
            </w:r>
          </w:p>
          <w:p w14:paraId="6734D445" w14:textId="77777777" w:rsidR="005A2144" w:rsidRDefault="00E6382B" w:rsidP="005A2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bCs/>
                <w:noProof/>
                <w:sz w:val="22"/>
                <w:szCs w:val="22"/>
              </w:rPr>
            </w:pPr>
            <w:r w:rsidRPr="00AB1AAA">
              <w:rPr>
                <w:rFonts w:asciiTheme="minorHAnsi" w:hAnsiTheme="minorHAnsi"/>
                <w:b/>
                <w:bCs/>
                <w:noProof/>
                <w:sz w:val="22"/>
                <w:szCs w:val="22"/>
              </w:rPr>
              <w:t>scheme)</w:t>
            </w:r>
            <w:r w:rsidR="005A2144">
              <w:rPr>
                <w:rFonts w:asciiTheme="minorHAnsi" w:hAnsiTheme="minorHAnsi"/>
                <w:b/>
                <w:bCs/>
                <w:noProof/>
                <w:sz w:val="22"/>
                <w:szCs w:val="22"/>
              </w:rPr>
              <w:t xml:space="preserve">  </w:t>
            </w:r>
            <w:r w:rsidR="005A2144">
              <w:rPr>
                <w:rFonts w:asciiTheme="minorHAnsi" w:hAnsiTheme="minorHAnsi"/>
                <w:bCs/>
                <w:noProof/>
                <w:sz w:val="22"/>
                <w:szCs w:val="22"/>
              </w:rPr>
              <w:t xml:space="preserve">The Parish Council consider the access onto the A5 to be dangerous and therefore OBJECT to </w:t>
            </w:r>
          </w:p>
          <w:p w14:paraId="2D1A2A55" w14:textId="70C05160" w:rsidR="00E6382B" w:rsidRDefault="005A2144" w:rsidP="005A2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b/>
                <w:sz w:val="22"/>
                <w:szCs w:val="22"/>
              </w:rPr>
            </w:pPr>
            <w:r>
              <w:rPr>
                <w:rFonts w:asciiTheme="minorHAnsi" w:hAnsiTheme="minorHAnsi"/>
                <w:bCs/>
                <w:noProof/>
                <w:sz w:val="22"/>
                <w:szCs w:val="22"/>
              </w:rPr>
              <w:t>a group of residential housing in open countryside.</w:t>
            </w:r>
          </w:p>
        </w:tc>
      </w:tr>
      <w:tr w:rsidR="00E6382B" w:rsidRPr="000B78AB" w14:paraId="01A23377" w14:textId="77777777" w:rsidTr="00336AA9">
        <w:trPr>
          <w:trHeight w:val="300"/>
        </w:trPr>
        <w:tc>
          <w:tcPr>
            <w:tcW w:w="709" w:type="dxa"/>
            <w:tcBorders>
              <w:top w:val="single" w:sz="4" w:space="0" w:color="auto"/>
              <w:left w:val="single" w:sz="4" w:space="0" w:color="auto"/>
              <w:bottom w:val="single" w:sz="4" w:space="0" w:color="auto"/>
              <w:right w:val="single" w:sz="4" w:space="0" w:color="auto"/>
            </w:tcBorders>
          </w:tcPr>
          <w:p w14:paraId="4B483DFE" w14:textId="552CC2A5" w:rsidR="00E6382B" w:rsidRDefault="00E6382B" w:rsidP="00E6382B">
            <w:pPr>
              <w:rPr>
                <w:rFonts w:asciiTheme="minorHAnsi" w:hAnsiTheme="minorHAnsi" w:cstheme="minorHAnsi"/>
                <w:sz w:val="22"/>
                <w:szCs w:val="22"/>
              </w:rPr>
            </w:pPr>
            <w:r>
              <w:rPr>
                <w:rFonts w:asciiTheme="minorHAnsi" w:hAnsiTheme="minorHAnsi" w:cstheme="minorHAnsi"/>
                <w:sz w:val="22"/>
                <w:szCs w:val="22"/>
              </w:rPr>
              <w:t>7.1.2</w:t>
            </w:r>
          </w:p>
        </w:tc>
        <w:tc>
          <w:tcPr>
            <w:tcW w:w="9527" w:type="dxa"/>
            <w:gridSpan w:val="11"/>
            <w:tcBorders>
              <w:top w:val="single" w:sz="4" w:space="0" w:color="auto"/>
              <w:left w:val="single" w:sz="4" w:space="0" w:color="auto"/>
              <w:bottom w:val="single" w:sz="4" w:space="0" w:color="auto"/>
              <w:right w:val="single" w:sz="4" w:space="0" w:color="auto"/>
            </w:tcBorders>
          </w:tcPr>
          <w:p w14:paraId="2D7F2459" w14:textId="7BEBD83D" w:rsidR="00E6382B" w:rsidRDefault="00E6382B" w:rsidP="005A2144">
            <w:pPr>
              <w:rPr>
                <w:rFonts w:asciiTheme="minorHAnsi" w:hAnsiTheme="minorHAnsi" w:cstheme="minorHAnsi"/>
                <w:b/>
                <w:sz w:val="22"/>
                <w:szCs w:val="22"/>
              </w:rPr>
            </w:pPr>
            <w:r>
              <w:rPr>
                <w:rFonts w:asciiTheme="minorHAnsi" w:hAnsiTheme="minorHAnsi" w:cstheme="minorHAnsi"/>
                <w:b/>
                <w:sz w:val="22"/>
                <w:szCs w:val="22"/>
              </w:rPr>
              <w:t>DA/2017/087</w:t>
            </w:r>
            <w:r w:rsidR="005A2144">
              <w:rPr>
                <w:rFonts w:asciiTheme="minorHAnsi" w:hAnsiTheme="minorHAnsi" w:cstheme="minorHAnsi"/>
                <w:b/>
                <w:sz w:val="22"/>
                <w:szCs w:val="22"/>
              </w:rPr>
              <w:t>9</w:t>
            </w:r>
            <w:r>
              <w:rPr>
                <w:rFonts w:asciiTheme="minorHAnsi" w:hAnsiTheme="minorHAnsi" w:cstheme="minorHAnsi"/>
                <w:b/>
                <w:sz w:val="22"/>
                <w:szCs w:val="22"/>
              </w:rPr>
              <w:t xml:space="preserve"> Japonica, 23 Main Road, Kilsby.  Listed Building consent for replacement of iron roof covering with long straw thatch. Retention of historic thatch.</w:t>
            </w:r>
            <w:r w:rsidR="005A2144">
              <w:rPr>
                <w:rFonts w:asciiTheme="minorHAnsi" w:hAnsiTheme="minorHAnsi" w:cstheme="minorHAnsi"/>
                <w:b/>
                <w:sz w:val="22"/>
                <w:szCs w:val="22"/>
              </w:rPr>
              <w:t xml:space="preserve"> </w:t>
            </w:r>
            <w:r w:rsidR="005A2144">
              <w:rPr>
                <w:rFonts w:asciiTheme="minorHAnsi" w:hAnsiTheme="minorHAnsi" w:cstheme="minorHAnsi"/>
                <w:sz w:val="22"/>
                <w:szCs w:val="22"/>
              </w:rPr>
              <w:t>KPC support this application.</w:t>
            </w:r>
          </w:p>
        </w:tc>
      </w:tr>
      <w:tr w:rsidR="00E6382B" w:rsidRPr="000B78AB" w14:paraId="44C26E9F" w14:textId="77777777" w:rsidTr="00336AA9">
        <w:trPr>
          <w:trHeight w:val="300"/>
        </w:trPr>
        <w:tc>
          <w:tcPr>
            <w:tcW w:w="709" w:type="dxa"/>
            <w:tcBorders>
              <w:top w:val="single" w:sz="4" w:space="0" w:color="auto"/>
              <w:left w:val="single" w:sz="4" w:space="0" w:color="auto"/>
              <w:bottom w:val="single" w:sz="4" w:space="0" w:color="auto"/>
              <w:right w:val="single" w:sz="4" w:space="0" w:color="auto"/>
            </w:tcBorders>
          </w:tcPr>
          <w:p w14:paraId="638E62DF" w14:textId="3DDFEBBE" w:rsidR="00E6382B" w:rsidRDefault="00E6382B" w:rsidP="00E6382B">
            <w:pPr>
              <w:rPr>
                <w:rFonts w:asciiTheme="minorHAnsi" w:hAnsiTheme="minorHAnsi" w:cstheme="minorHAnsi"/>
                <w:sz w:val="22"/>
                <w:szCs w:val="22"/>
              </w:rPr>
            </w:pPr>
            <w:r>
              <w:rPr>
                <w:rFonts w:asciiTheme="minorHAnsi" w:hAnsiTheme="minorHAnsi" w:cstheme="minorHAnsi"/>
                <w:sz w:val="22"/>
                <w:szCs w:val="22"/>
              </w:rPr>
              <w:t>7.1.3</w:t>
            </w:r>
          </w:p>
        </w:tc>
        <w:tc>
          <w:tcPr>
            <w:tcW w:w="9527" w:type="dxa"/>
            <w:gridSpan w:val="11"/>
            <w:tcBorders>
              <w:top w:val="single" w:sz="4" w:space="0" w:color="auto"/>
              <w:left w:val="single" w:sz="4" w:space="0" w:color="auto"/>
              <w:bottom w:val="single" w:sz="4" w:space="0" w:color="auto"/>
              <w:right w:val="single" w:sz="4" w:space="0" w:color="auto"/>
            </w:tcBorders>
          </w:tcPr>
          <w:p w14:paraId="2E4ECE78" w14:textId="5F81FA0D" w:rsidR="00E6382B" w:rsidRDefault="00E6382B" w:rsidP="00E6382B">
            <w:pPr>
              <w:rPr>
                <w:rFonts w:asciiTheme="minorHAnsi" w:hAnsiTheme="minorHAnsi" w:cstheme="minorHAnsi"/>
                <w:b/>
                <w:sz w:val="22"/>
                <w:szCs w:val="22"/>
              </w:rPr>
            </w:pPr>
            <w:r>
              <w:rPr>
                <w:rFonts w:asciiTheme="minorHAnsi" w:hAnsiTheme="minorHAnsi" w:cstheme="minorHAnsi"/>
                <w:b/>
                <w:sz w:val="22"/>
                <w:szCs w:val="22"/>
              </w:rPr>
              <w:t>DA/2017/087</w:t>
            </w:r>
            <w:r w:rsidR="005A2144">
              <w:rPr>
                <w:rFonts w:asciiTheme="minorHAnsi" w:hAnsiTheme="minorHAnsi" w:cstheme="minorHAnsi"/>
                <w:b/>
                <w:sz w:val="22"/>
                <w:szCs w:val="22"/>
              </w:rPr>
              <w:t>8</w:t>
            </w:r>
            <w:r>
              <w:rPr>
                <w:rFonts w:asciiTheme="minorHAnsi" w:hAnsiTheme="minorHAnsi" w:cstheme="minorHAnsi"/>
                <w:b/>
                <w:sz w:val="22"/>
                <w:szCs w:val="22"/>
              </w:rPr>
              <w:t xml:space="preserve"> Japonica, 23 Main Road, Kilsby. Proposed raising of ridge of existing roof and </w:t>
            </w:r>
          </w:p>
          <w:p w14:paraId="6873FD1F" w14:textId="6962FD00" w:rsidR="00E6382B" w:rsidRDefault="00E6382B" w:rsidP="00E6382B">
            <w:pPr>
              <w:rPr>
                <w:rFonts w:asciiTheme="minorHAnsi" w:hAnsiTheme="minorHAnsi" w:cstheme="minorHAnsi"/>
                <w:b/>
                <w:sz w:val="22"/>
                <w:szCs w:val="22"/>
              </w:rPr>
            </w:pPr>
            <w:r>
              <w:rPr>
                <w:rFonts w:asciiTheme="minorHAnsi" w:hAnsiTheme="minorHAnsi" w:cstheme="minorHAnsi"/>
                <w:b/>
                <w:sz w:val="22"/>
                <w:szCs w:val="22"/>
              </w:rPr>
              <w:t>removal of existing iron roof covering and reinstatement of original thatch roof.</w:t>
            </w:r>
            <w:r w:rsidR="005A2144">
              <w:rPr>
                <w:rFonts w:asciiTheme="minorHAnsi" w:hAnsiTheme="minorHAnsi" w:cstheme="minorHAnsi"/>
                <w:b/>
                <w:sz w:val="22"/>
                <w:szCs w:val="22"/>
              </w:rPr>
              <w:t xml:space="preserve"> </w:t>
            </w:r>
            <w:r w:rsidR="005A2144">
              <w:rPr>
                <w:rFonts w:asciiTheme="minorHAnsi" w:hAnsiTheme="minorHAnsi" w:cstheme="minorHAnsi"/>
                <w:sz w:val="22"/>
                <w:szCs w:val="22"/>
              </w:rPr>
              <w:t>KPC support this.</w:t>
            </w:r>
          </w:p>
        </w:tc>
      </w:tr>
      <w:tr w:rsidR="00E6382B" w:rsidRPr="000B78AB" w14:paraId="33AAD5C0" w14:textId="77777777" w:rsidTr="00336AA9">
        <w:trPr>
          <w:trHeight w:val="300"/>
        </w:trPr>
        <w:tc>
          <w:tcPr>
            <w:tcW w:w="709" w:type="dxa"/>
            <w:tcBorders>
              <w:top w:val="single" w:sz="4" w:space="0" w:color="auto"/>
              <w:left w:val="single" w:sz="4" w:space="0" w:color="auto"/>
              <w:bottom w:val="single" w:sz="4" w:space="0" w:color="auto"/>
              <w:right w:val="single" w:sz="4" w:space="0" w:color="auto"/>
            </w:tcBorders>
          </w:tcPr>
          <w:p w14:paraId="721A93DD" w14:textId="582747BB" w:rsidR="00E6382B" w:rsidRDefault="00E6382B" w:rsidP="00E6382B">
            <w:pPr>
              <w:rPr>
                <w:rFonts w:asciiTheme="minorHAnsi" w:hAnsiTheme="minorHAnsi" w:cstheme="minorHAnsi"/>
                <w:sz w:val="22"/>
                <w:szCs w:val="22"/>
              </w:rPr>
            </w:pPr>
            <w:r>
              <w:rPr>
                <w:rFonts w:asciiTheme="minorHAnsi" w:hAnsiTheme="minorHAnsi" w:cstheme="minorHAnsi"/>
                <w:sz w:val="22"/>
                <w:szCs w:val="22"/>
              </w:rPr>
              <w:t>7.1.4</w:t>
            </w:r>
          </w:p>
        </w:tc>
        <w:tc>
          <w:tcPr>
            <w:tcW w:w="9527" w:type="dxa"/>
            <w:gridSpan w:val="11"/>
            <w:tcBorders>
              <w:top w:val="single" w:sz="4" w:space="0" w:color="auto"/>
              <w:left w:val="single" w:sz="4" w:space="0" w:color="auto"/>
              <w:bottom w:val="single" w:sz="4" w:space="0" w:color="auto"/>
              <w:right w:val="single" w:sz="4" w:space="0" w:color="auto"/>
            </w:tcBorders>
          </w:tcPr>
          <w:p w14:paraId="00A777C8" w14:textId="5A1AFB4B" w:rsidR="00E6382B" w:rsidRDefault="00E6382B" w:rsidP="00E6382B">
            <w:pPr>
              <w:rPr>
                <w:rFonts w:asciiTheme="minorHAnsi" w:hAnsiTheme="minorHAnsi" w:cstheme="minorHAnsi"/>
                <w:b/>
                <w:sz w:val="22"/>
                <w:szCs w:val="22"/>
              </w:rPr>
            </w:pPr>
            <w:r>
              <w:rPr>
                <w:rFonts w:asciiTheme="minorHAnsi" w:hAnsiTheme="minorHAnsi" w:cstheme="minorHAnsi"/>
                <w:b/>
                <w:sz w:val="22"/>
                <w:szCs w:val="22"/>
              </w:rPr>
              <w:t xml:space="preserve">DA/2017/0962 Construction of detached dwelling. Rear of 25 Main Road. </w:t>
            </w:r>
            <w:r>
              <w:rPr>
                <w:rFonts w:asciiTheme="minorHAnsi" w:hAnsiTheme="minorHAnsi" w:cstheme="minorHAnsi"/>
                <w:sz w:val="22"/>
                <w:szCs w:val="22"/>
              </w:rPr>
              <w:t xml:space="preserve"> Withdrawn.</w:t>
            </w:r>
          </w:p>
        </w:tc>
      </w:tr>
      <w:tr w:rsidR="00E6382B" w:rsidRPr="000B78AB" w14:paraId="42A658FF" w14:textId="77777777" w:rsidTr="00336AA9">
        <w:trPr>
          <w:trHeight w:val="300"/>
        </w:trPr>
        <w:tc>
          <w:tcPr>
            <w:tcW w:w="709" w:type="dxa"/>
            <w:tcBorders>
              <w:top w:val="single" w:sz="4" w:space="0" w:color="auto"/>
              <w:left w:val="single" w:sz="4" w:space="0" w:color="auto"/>
              <w:bottom w:val="single" w:sz="4" w:space="0" w:color="auto"/>
              <w:right w:val="single" w:sz="4" w:space="0" w:color="auto"/>
            </w:tcBorders>
          </w:tcPr>
          <w:p w14:paraId="2BFBDEC0" w14:textId="0CD1724F" w:rsidR="00E6382B" w:rsidRDefault="00E6382B" w:rsidP="00E6382B">
            <w:pPr>
              <w:rPr>
                <w:rFonts w:asciiTheme="minorHAnsi" w:hAnsiTheme="minorHAnsi" w:cstheme="minorHAnsi"/>
                <w:sz w:val="22"/>
                <w:szCs w:val="22"/>
              </w:rPr>
            </w:pPr>
            <w:r>
              <w:rPr>
                <w:rFonts w:asciiTheme="minorHAnsi" w:hAnsiTheme="minorHAnsi" w:cstheme="minorHAnsi"/>
                <w:sz w:val="22"/>
                <w:szCs w:val="22"/>
              </w:rPr>
              <w:t>7.1.5</w:t>
            </w:r>
          </w:p>
        </w:tc>
        <w:tc>
          <w:tcPr>
            <w:tcW w:w="9527" w:type="dxa"/>
            <w:gridSpan w:val="11"/>
            <w:tcBorders>
              <w:top w:val="single" w:sz="4" w:space="0" w:color="auto"/>
              <w:left w:val="single" w:sz="4" w:space="0" w:color="auto"/>
              <w:bottom w:val="single" w:sz="4" w:space="0" w:color="auto"/>
              <w:right w:val="single" w:sz="4" w:space="0" w:color="auto"/>
            </w:tcBorders>
          </w:tcPr>
          <w:p w14:paraId="16B2AF43" w14:textId="77777777" w:rsidR="00E6382B" w:rsidRPr="00E6382B" w:rsidRDefault="00E6382B" w:rsidP="00E638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Calibri" w:hAnsi="Calibri" w:cs="Arial"/>
                <w:b/>
                <w:bCs/>
                <w:noProof/>
                <w:sz w:val="22"/>
                <w:szCs w:val="22"/>
              </w:rPr>
            </w:pPr>
            <w:r>
              <w:rPr>
                <w:rFonts w:asciiTheme="minorHAnsi" w:hAnsiTheme="minorHAnsi" w:cs="Arial"/>
                <w:b/>
                <w:color w:val="000000"/>
                <w:sz w:val="22"/>
                <w:szCs w:val="22"/>
                <w:shd w:val="clear" w:color="auto" w:fill="FFFFFF"/>
              </w:rPr>
              <w:t xml:space="preserve">DA/2017/1165 </w:t>
            </w:r>
            <w:r w:rsidRPr="00E6382B">
              <w:rPr>
                <w:rFonts w:ascii="Calibri" w:hAnsi="Calibri" w:cs="Arial"/>
                <w:b/>
                <w:bCs/>
                <w:noProof/>
                <w:sz w:val="22"/>
                <w:szCs w:val="22"/>
              </w:rPr>
              <w:t xml:space="preserve">Side garage extension, single storey link extension from house to garage </w:t>
            </w:r>
          </w:p>
          <w:p w14:paraId="5FFA6BDD" w14:textId="1590E05D" w:rsidR="00E6382B" w:rsidRDefault="00E6382B" w:rsidP="00E638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Calibri" w:hAnsi="Calibri" w:cs="Arial"/>
                <w:bCs/>
                <w:noProof/>
                <w:sz w:val="22"/>
                <w:szCs w:val="22"/>
              </w:rPr>
            </w:pPr>
            <w:r w:rsidRPr="00E6382B">
              <w:rPr>
                <w:rFonts w:ascii="Calibri" w:hAnsi="Calibri" w:cs="Arial"/>
                <w:b/>
                <w:bCs/>
                <w:noProof/>
                <w:sz w:val="22"/>
                <w:szCs w:val="22"/>
              </w:rPr>
              <w:t>and conversion of loft space above garage to habitable room  3 Montague Drive.</w:t>
            </w:r>
            <w:r w:rsidR="005A2144">
              <w:rPr>
                <w:rFonts w:ascii="Calibri" w:hAnsi="Calibri" w:cs="Arial"/>
                <w:b/>
                <w:bCs/>
                <w:noProof/>
                <w:sz w:val="22"/>
                <w:szCs w:val="22"/>
              </w:rPr>
              <w:t xml:space="preserve"> </w:t>
            </w:r>
            <w:r w:rsidR="005A2144">
              <w:rPr>
                <w:rFonts w:ascii="Calibri" w:hAnsi="Calibri" w:cs="Arial"/>
                <w:bCs/>
                <w:noProof/>
                <w:sz w:val="22"/>
                <w:szCs w:val="22"/>
              </w:rPr>
              <w:t xml:space="preserve">Kilsby Parish Council </w:t>
            </w:r>
          </w:p>
          <w:p w14:paraId="789D3926" w14:textId="2BFCF668" w:rsidR="00E6382B" w:rsidRDefault="005A2144" w:rsidP="005A2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b/>
                <w:sz w:val="22"/>
                <w:szCs w:val="22"/>
              </w:rPr>
            </w:pPr>
            <w:r>
              <w:rPr>
                <w:rFonts w:ascii="Calibri" w:hAnsi="Calibri" w:cs="Arial"/>
                <w:bCs/>
                <w:noProof/>
                <w:sz w:val="22"/>
                <w:szCs w:val="22"/>
              </w:rPr>
              <w:t xml:space="preserve">has no objection to this application. </w:t>
            </w:r>
          </w:p>
        </w:tc>
      </w:tr>
      <w:tr w:rsidR="00612B8D" w:rsidRPr="000B78AB" w14:paraId="5C4F4FA6" w14:textId="77777777" w:rsidTr="00336AA9">
        <w:trPr>
          <w:trHeight w:val="300"/>
        </w:trPr>
        <w:tc>
          <w:tcPr>
            <w:tcW w:w="709" w:type="dxa"/>
            <w:tcBorders>
              <w:top w:val="single" w:sz="4" w:space="0" w:color="auto"/>
              <w:left w:val="single" w:sz="4" w:space="0" w:color="auto"/>
              <w:bottom w:val="single" w:sz="4" w:space="0" w:color="auto"/>
              <w:right w:val="single" w:sz="4" w:space="0" w:color="auto"/>
            </w:tcBorders>
          </w:tcPr>
          <w:p w14:paraId="1FCC881B" w14:textId="1BD6388F" w:rsidR="00612B8D" w:rsidRDefault="00612B8D" w:rsidP="00612B8D">
            <w:pPr>
              <w:rPr>
                <w:rFonts w:asciiTheme="minorHAnsi" w:hAnsiTheme="minorHAnsi" w:cstheme="minorHAnsi"/>
                <w:sz w:val="22"/>
                <w:szCs w:val="22"/>
              </w:rPr>
            </w:pPr>
            <w:r>
              <w:rPr>
                <w:rFonts w:asciiTheme="minorHAnsi" w:hAnsiTheme="minorHAnsi" w:cstheme="minorHAnsi"/>
                <w:sz w:val="22"/>
                <w:szCs w:val="22"/>
              </w:rPr>
              <w:t>7.1.6</w:t>
            </w:r>
          </w:p>
        </w:tc>
        <w:tc>
          <w:tcPr>
            <w:tcW w:w="9527" w:type="dxa"/>
            <w:gridSpan w:val="11"/>
            <w:tcBorders>
              <w:top w:val="single" w:sz="4" w:space="0" w:color="auto"/>
              <w:left w:val="single" w:sz="4" w:space="0" w:color="auto"/>
              <w:bottom w:val="single" w:sz="4" w:space="0" w:color="auto"/>
              <w:right w:val="single" w:sz="4" w:space="0" w:color="auto"/>
            </w:tcBorders>
          </w:tcPr>
          <w:p w14:paraId="37A34F66" w14:textId="77777777" w:rsidR="005A2144" w:rsidRDefault="00612B8D" w:rsidP="005A2144">
            <w:pPr>
              <w:rPr>
                <w:rFonts w:asciiTheme="minorHAnsi" w:hAnsiTheme="minorHAnsi" w:cs="Arial"/>
                <w:color w:val="000000"/>
                <w:sz w:val="22"/>
                <w:szCs w:val="22"/>
                <w:shd w:val="clear" w:color="auto" w:fill="FFFFFF"/>
              </w:rPr>
            </w:pPr>
            <w:r>
              <w:rPr>
                <w:rFonts w:asciiTheme="minorHAnsi" w:hAnsiTheme="minorHAnsi" w:cs="Arial"/>
                <w:b/>
                <w:color w:val="000000"/>
                <w:sz w:val="22"/>
                <w:szCs w:val="22"/>
                <w:shd w:val="clear" w:color="auto" w:fill="FFFFFF"/>
              </w:rPr>
              <w:t xml:space="preserve">NMA/2017/0096  </w:t>
            </w:r>
            <w:r w:rsidRPr="001A5128">
              <w:rPr>
                <w:rFonts w:asciiTheme="minorHAnsi" w:hAnsiTheme="minorHAnsi" w:cs="Arial"/>
                <w:color w:val="000000"/>
                <w:sz w:val="22"/>
                <w:szCs w:val="22"/>
                <w:shd w:val="clear" w:color="auto" w:fill="FFFFFF"/>
              </w:rPr>
              <w:t>Non material amendment in respect of outline planning approval DA/2014/0221 (Residential development) to amend Condition 16 to vary the implementation of offsite highway works as set out on Drawing No 22103-03-020-01 revision B 'Section 278 RIGHT TURN LANE GENERAL ARRANGEMENT' from first private dwelling occupation of site to 16th private dwelling occupation on site.</w:t>
            </w:r>
          </w:p>
          <w:p w14:paraId="048E25DD" w14:textId="6B840C6C" w:rsidR="00612B8D" w:rsidRDefault="005A2144" w:rsidP="005A2144">
            <w:pPr>
              <w:rPr>
                <w:rFonts w:asciiTheme="minorHAnsi" w:hAnsiTheme="minorHAnsi" w:cs="Arial"/>
                <w:b/>
                <w:color w:val="000000"/>
                <w:sz w:val="22"/>
                <w:szCs w:val="22"/>
                <w:shd w:val="clear" w:color="auto" w:fill="FFFFFF"/>
              </w:rPr>
            </w:pPr>
            <w:r>
              <w:rPr>
                <w:rFonts w:asciiTheme="minorHAnsi" w:hAnsiTheme="minorHAnsi" w:cs="Arial"/>
                <w:color w:val="000000"/>
                <w:sz w:val="22"/>
                <w:szCs w:val="22"/>
                <w:shd w:val="clear" w:color="auto" w:fill="FFFFFF"/>
              </w:rPr>
              <w:t>Kilsby Parish Council OBJECT to this amendment since the condition was put in place to provide pedestrian and highway safety. Why should the first 16 residents be any less safe than subsequent occupiers?</w:t>
            </w:r>
          </w:p>
        </w:tc>
      </w:tr>
      <w:tr w:rsidR="00612B8D" w:rsidRPr="000B78AB" w14:paraId="1F4EC97F" w14:textId="77777777" w:rsidTr="00336AA9">
        <w:trPr>
          <w:trHeight w:val="300"/>
        </w:trPr>
        <w:tc>
          <w:tcPr>
            <w:tcW w:w="709" w:type="dxa"/>
            <w:tcBorders>
              <w:top w:val="single" w:sz="4" w:space="0" w:color="auto"/>
              <w:left w:val="single" w:sz="4" w:space="0" w:color="auto"/>
              <w:bottom w:val="single" w:sz="4" w:space="0" w:color="auto"/>
              <w:right w:val="single" w:sz="4" w:space="0" w:color="auto"/>
            </w:tcBorders>
          </w:tcPr>
          <w:p w14:paraId="1D5E4BFC" w14:textId="38380FEA" w:rsidR="00612B8D" w:rsidRDefault="00612B8D" w:rsidP="00612B8D">
            <w:pPr>
              <w:rPr>
                <w:rFonts w:asciiTheme="minorHAnsi" w:hAnsiTheme="minorHAnsi" w:cstheme="minorHAnsi"/>
                <w:sz w:val="22"/>
                <w:szCs w:val="22"/>
              </w:rPr>
            </w:pPr>
            <w:r>
              <w:rPr>
                <w:rFonts w:asciiTheme="minorHAnsi" w:hAnsiTheme="minorHAnsi" w:cstheme="minorHAnsi"/>
                <w:sz w:val="22"/>
                <w:szCs w:val="22"/>
              </w:rPr>
              <w:t>7.2</w:t>
            </w:r>
          </w:p>
        </w:tc>
        <w:tc>
          <w:tcPr>
            <w:tcW w:w="9527" w:type="dxa"/>
            <w:gridSpan w:val="11"/>
            <w:tcBorders>
              <w:top w:val="single" w:sz="4" w:space="0" w:color="auto"/>
              <w:left w:val="single" w:sz="4" w:space="0" w:color="auto"/>
              <w:bottom w:val="single" w:sz="4" w:space="0" w:color="auto"/>
              <w:right w:val="single" w:sz="4" w:space="0" w:color="auto"/>
            </w:tcBorders>
          </w:tcPr>
          <w:p w14:paraId="4595CFB9" w14:textId="3EC8CB9D" w:rsidR="00612B8D" w:rsidRDefault="00612B8D" w:rsidP="00612B8D">
            <w:pPr>
              <w:rPr>
                <w:rFonts w:asciiTheme="minorHAnsi" w:hAnsiTheme="minorHAnsi" w:cstheme="minorHAnsi"/>
                <w:b/>
                <w:sz w:val="22"/>
                <w:szCs w:val="22"/>
              </w:rPr>
            </w:pPr>
            <w:r>
              <w:rPr>
                <w:rFonts w:asciiTheme="minorHAnsi" w:hAnsiTheme="minorHAnsi" w:cstheme="minorHAnsi"/>
                <w:b/>
                <w:sz w:val="22"/>
                <w:szCs w:val="22"/>
              </w:rPr>
              <w:t xml:space="preserve">DA/2017/0976 Detached garage.  Lynn Cottage, 3 Manor Road, Kilsby </w:t>
            </w:r>
            <w:r>
              <w:rPr>
                <w:rFonts w:asciiTheme="minorHAnsi" w:hAnsiTheme="minorHAnsi" w:cstheme="minorHAnsi"/>
                <w:sz w:val="22"/>
                <w:szCs w:val="22"/>
              </w:rPr>
              <w:t>Decision awaited. To be discussed at DDC Planning committee on 10</w:t>
            </w:r>
            <w:r w:rsidRPr="00AB1AAA">
              <w:rPr>
                <w:rFonts w:asciiTheme="minorHAnsi" w:hAnsiTheme="minorHAnsi" w:cstheme="minorHAnsi"/>
                <w:sz w:val="22"/>
                <w:szCs w:val="22"/>
                <w:vertAlign w:val="superscript"/>
              </w:rPr>
              <w:t>th</w:t>
            </w:r>
            <w:r>
              <w:rPr>
                <w:rFonts w:asciiTheme="minorHAnsi" w:hAnsiTheme="minorHAnsi" w:cstheme="minorHAnsi"/>
                <w:sz w:val="22"/>
                <w:szCs w:val="22"/>
              </w:rPr>
              <w:t xml:space="preserve"> January.</w:t>
            </w:r>
          </w:p>
        </w:tc>
      </w:tr>
      <w:tr w:rsidR="00612B8D" w:rsidRPr="000B78AB" w14:paraId="07E6C811" w14:textId="77777777" w:rsidTr="00336AA9">
        <w:trPr>
          <w:trHeight w:val="300"/>
        </w:trPr>
        <w:tc>
          <w:tcPr>
            <w:tcW w:w="709" w:type="dxa"/>
            <w:tcBorders>
              <w:top w:val="single" w:sz="4" w:space="0" w:color="auto"/>
              <w:left w:val="single" w:sz="4" w:space="0" w:color="auto"/>
              <w:bottom w:val="single" w:sz="4" w:space="0" w:color="auto"/>
              <w:right w:val="single" w:sz="4" w:space="0" w:color="auto"/>
            </w:tcBorders>
          </w:tcPr>
          <w:p w14:paraId="04B836FF" w14:textId="5A926F68" w:rsidR="00612B8D" w:rsidRPr="000611D7" w:rsidRDefault="00612B8D" w:rsidP="00612B8D">
            <w:pPr>
              <w:rPr>
                <w:rFonts w:ascii="Times New Roman" w:hAnsi="Times New Roman"/>
                <w:szCs w:val="24"/>
              </w:rPr>
            </w:pPr>
            <w:r>
              <w:rPr>
                <w:rFonts w:asciiTheme="minorHAnsi" w:hAnsiTheme="minorHAnsi" w:cstheme="minorHAnsi"/>
                <w:sz w:val="22"/>
                <w:szCs w:val="22"/>
              </w:rPr>
              <w:t>7.3.1</w:t>
            </w:r>
          </w:p>
        </w:tc>
        <w:tc>
          <w:tcPr>
            <w:tcW w:w="9527" w:type="dxa"/>
            <w:gridSpan w:val="11"/>
            <w:tcBorders>
              <w:top w:val="single" w:sz="4" w:space="0" w:color="auto"/>
              <w:left w:val="single" w:sz="4" w:space="0" w:color="auto"/>
              <w:bottom w:val="single" w:sz="4" w:space="0" w:color="auto"/>
              <w:right w:val="single" w:sz="4" w:space="0" w:color="auto"/>
            </w:tcBorders>
          </w:tcPr>
          <w:p w14:paraId="2A227B74" w14:textId="52982B48" w:rsidR="00612B8D" w:rsidRPr="000611D7" w:rsidRDefault="00612B8D" w:rsidP="00612B8D">
            <w:pPr>
              <w:rPr>
                <w:rFonts w:ascii="Times New Roman" w:hAnsi="Times New Roman"/>
                <w:szCs w:val="24"/>
              </w:rPr>
            </w:pPr>
            <w:r>
              <w:rPr>
                <w:rFonts w:asciiTheme="minorHAnsi" w:hAnsiTheme="minorHAnsi" w:cstheme="minorHAnsi"/>
                <w:b/>
                <w:sz w:val="22"/>
                <w:szCs w:val="22"/>
              </w:rPr>
              <w:t xml:space="preserve">APPEALs 3185788 and 3185780 Hunt House 33 Main Road, Kilsby. </w:t>
            </w:r>
            <w:r>
              <w:rPr>
                <w:rFonts w:asciiTheme="minorHAnsi" w:hAnsiTheme="minorHAnsi" w:cstheme="minorHAnsi"/>
                <w:sz w:val="22"/>
                <w:szCs w:val="22"/>
              </w:rPr>
              <w:t xml:space="preserve">Change of use of guest bedrooms (Bed &amp; Breakfast) to dwelling with single storey extension (revised scheme). The Parish Council </w:t>
            </w:r>
            <w:r>
              <w:rPr>
                <w:rFonts w:asciiTheme="minorHAnsi" w:hAnsiTheme="minorHAnsi" w:cstheme="minorHAnsi"/>
                <w:b/>
                <w:sz w:val="22"/>
                <w:szCs w:val="22"/>
              </w:rPr>
              <w:t xml:space="preserve">resolved </w:t>
            </w:r>
            <w:r>
              <w:rPr>
                <w:rFonts w:asciiTheme="minorHAnsi" w:hAnsiTheme="minorHAnsi" w:cstheme="minorHAnsi"/>
                <w:sz w:val="22"/>
                <w:szCs w:val="22"/>
              </w:rPr>
              <w:t xml:space="preserve"> to reiterate their previous comments of support for this application.</w:t>
            </w:r>
          </w:p>
        </w:tc>
      </w:tr>
      <w:tr w:rsidR="00612B8D" w:rsidRPr="000B78AB" w14:paraId="700332DF" w14:textId="77777777" w:rsidTr="00336AA9">
        <w:trPr>
          <w:trHeight w:val="300"/>
        </w:trPr>
        <w:tc>
          <w:tcPr>
            <w:tcW w:w="709" w:type="dxa"/>
            <w:tcBorders>
              <w:top w:val="single" w:sz="4" w:space="0" w:color="auto"/>
              <w:left w:val="single" w:sz="4" w:space="0" w:color="auto"/>
              <w:bottom w:val="single" w:sz="4" w:space="0" w:color="auto"/>
              <w:right w:val="single" w:sz="4" w:space="0" w:color="auto"/>
            </w:tcBorders>
          </w:tcPr>
          <w:p w14:paraId="45CA5B5A" w14:textId="76B9C6C3" w:rsidR="00612B8D" w:rsidRDefault="00612B8D" w:rsidP="00612B8D">
            <w:pPr>
              <w:rPr>
                <w:sz w:val="22"/>
                <w:szCs w:val="22"/>
              </w:rPr>
            </w:pPr>
            <w:r>
              <w:rPr>
                <w:rFonts w:asciiTheme="minorHAnsi" w:hAnsiTheme="minorHAnsi" w:cstheme="minorHAnsi"/>
                <w:sz w:val="22"/>
                <w:szCs w:val="22"/>
              </w:rPr>
              <w:t>7.3.2</w:t>
            </w:r>
          </w:p>
        </w:tc>
        <w:tc>
          <w:tcPr>
            <w:tcW w:w="9527" w:type="dxa"/>
            <w:gridSpan w:val="11"/>
            <w:tcBorders>
              <w:top w:val="single" w:sz="4" w:space="0" w:color="auto"/>
              <w:left w:val="single" w:sz="4" w:space="0" w:color="auto"/>
              <w:bottom w:val="single" w:sz="4" w:space="0" w:color="auto"/>
              <w:right w:val="single" w:sz="4" w:space="0" w:color="auto"/>
            </w:tcBorders>
          </w:tcPr>
          <w:p w14:paraId="7F1F54BF" w14:textId="4D73C6EE" w:rsidR="00612B8D" w:rsidRDefault="00612B8D" w:rsidP="00612B8D">
            <w:pPr>
              <w:rPr>
                <w:sz w:val="22"/>
                <w:szCs w:val="22"/>
              </w:rPr>
            </w:pPr>
            <w:r>
              <w:rPr>
                <w:rFonts w:asciiTheme="minorHAnsi" w:hAnsiTheme="minorHAnsi" w:cstheme="minorHAnsi"/>
                <w:b/>
                <w:sz w:val="22"/>
                <w:szCs w:val="22"/>
              </w:rPr>
              <w:t xml:space="preserve">APPEAL 3182103 </w:t>
            </w:r>
            <w:r>
              <w:rPr>
                <w:rFonts w:asciiTheme="minorHAnsi" w:hAnsiTheme="minorHAnsi" w:cstheme="minorHAnsi"/>
                <w:sz w:val="22"/>
                <w:szCs w:val="22"/>
              </w:rPr>
              <w:t xml:space="preserve"> Land to the rear of 21 Hall Close. Decision awaited.</w:t>
            </w:r>
          </w:p>
        </w:tc>
      </w:tr>
      <w:tr w:rsidR="00612B8D" w:rsidRPr="000B78AB" w14:paraId="47910C49" w14:textId="77777777" w:rsidTr="00336AA9">
        <w:trPr>
          <w:trHeight w:val="300"/>
        </w:trPr>
        <w:tc>
          <w:tcPr>
            <w:tcW w:w="709" w:type="dxa"/>
            <w:tcBorders>
              <w:top w:val="single" w:sz="4" w:space="0" w:color="auto"/>
              <w:left w:val="single" w:sz="4" w:space="0" w:color="auto"/>
              <w:bottom w:val="single" w:sz="4" w:space="0" w:color="auto"/>
              <w:right w:val="single" w:sz="4" w:space="0" w:color="auto"/>
            </w:tcBorders>
          </w:tcPr>
          <w:p w14:paraId="25D28E7F" w14:textId="55F42D9B" w:rsidR="00612B8D" w:rsidRDefault="00612B8D" w:rsidP="00612B8D">
            <w:pPr>
              <w:rPr>
                <w:sz w:val="22"/>
                <w:szCs w:val="22"/>
              </w:rPr>
            </w:pPr>
            <w:r>
              <w:rPr>
                <w:rFonts w:asciiTheme="minorHAnsi" w:hAnsiTheme="minorHAnsi" w:cstheme="minorHAnsi"/>
                <w:sz w:val="22"/>
                <w:szCs w:val="22"/>
              </w:rPr>
              <w:t>7.4</w:t>
            </w:r>
          </w:p>
        </w:tc>
        <w:tc>
          <w:tcPr>
            <w:tcW w:w="9527" w:type="dxa"/>
            <w:gridSpan w:val="11"/>
            <w:tcBorders>
              <w:top w:val="single" w:sz="4" w:space="0" w:color="auto"/>
              <w:left w:val="single" w:sz="4" w:space="0" w:color="auto"/>
              <w:bottom w:val="single" w:sz="4" w:space="0" w:color="auto"/>
              <w:right w:val="single" w:sz="4" w:space="0" w:color="auto"/>
            </w:tcBorders>
          </w:tcPr>
          <w:p w14:paraId="1C302F34" w14:textId="13867492" w:rsidR="00612B8D" w:rsidRDefault="00612B8D" w:rsidP="00612B8D">
            <w:pPr>
              <w:rPr>
                <w:rFonts w:ascii="Times New Roman" w:hAnsi="Times New Roman"/>
                <w:szCs w:val="24"/>
              </w:rPr>
            </w:pPr>
            <w:r>
              <w:rPr>
                <w:rFonts w:asciiTheme="minorHAnsi" w:hAnsiTheme="minorHAnsi" w:cstheme="minorHAnsi"/>
                <w:b/>
                <w:sz w:val="22"/>
                <w:szCs w:val="22"/>
              </w:rPr>
              <w:t>Conservation Area Appraisal for Kilsby</w:t>
            </w:r>
            <w:r>
              <w:rPr>
                <w:rFonts w:ascii="Times New Roman" w:hAnsi="Times New Roman"/>
                <w:szCs w:val="24"/>
              </w:rPr>
              <w:br/>
              <w:t xml:space="preserve">A public meeting will be held on TUES 16 JAN from 2.30-7pm in Kilsby Village Hall to explain the process and consequences of designating areas as Conservation Areas. </w:t>
            </w:r>
          </w:p>
          <w:p w14:paraId="19B172E2" w14:textId="2F411A93" w:rsidR="00612B8D" w:rsidRPr="005A2144" w:rsidRDefault="005A2144" w:rsidP="00612B8D">
            <w:pPr>
              <w:rPr>
                <w:rFonts w:asciiTheme="minorHAnsi" w:hAnsiTheme="minorHAnsi" w:cs="Arial"/>
                <w:sz w:val="22"/>
                <w:szCs w:val="22"/>
              </w:rPr>
            </w:pPr>
            <w:r>
              <w:rPr>
                <w:rFonts w:asciiTheme="minorHAnsi" w:hAnsiTheme="minorHAnsi" w:cs="Arial"/>
                <w:sz w:val="22"/>
                <w:szCs w:val="22"/>
              </w:rPr>
              <w:t>To be advertised on the notice board, website and facebook. It has already been included in KK</w:t>
            </w:r>
          </w:p>
        </w:tc>
      </w:tr>
      <w:tr w:rsidR="00612B8D" w:rsidRPr="000B78AB" w14:paraId="2B03A2B6" w14:textId="77777777" w:rsidTr="00336AA9">
        <w:trPr>
          <w:trHeight w:val="300"/>
        </w:trPr>
        <w:tc>
          <w:tcPr>
            <w:tcW w:w="709" w:type="dxa"/>
            <w:tcBorders>
              <w:top w:val="single" w:sz="4" w:space="0" w:color="auto"/>
              <w:left w:val="single" w:sz="4" w:space="0" w:color="auto"/>
              <w:bottom w:val="single" w:sz="4" w:space="0" w:color="auto"/>
              <w:right w:val="single" w:sz="4" w:space="0" w:color="auto"/>
            </w:tcBorders>
          </w:tcPr>
          <w:p w14:paraId="2291319A" w14:textId="26525888" w:rsidR="00612B8D" w:rsidRDefault="00612B8D" w:rsidP="00612B8D">
            <w:pPr>
              <w:rPr>
                <w:sz w:val="22"/>
                <w:szCs w:val="22"/>
              </w:rPr>
            </w:pPr>
            <w:r>
              <w:rPr>
                <w:rFonts w:asciiTheme="minorHAnsi" w:hAnsiTheme="minorHAnsi" w:cstheme="minorHAnsi"/>
                <w:sz w:val="22"/>
                <w:szCs w:val="22"/>
              </w:rPr>
              <w:t>7.5</w:t>
            </w:r>
          </w:p>
        </w:tc>
        <w:tc>
          <w:tcPr>
            <w:tcW w:w="9527" w:type="dxa"/>
            <w:gridSpan w:val="11"/>
            <w:tcBorders>
              <w:top w:val="single" w:sz="4" w:space="0" w:color="auto"/>
              <w:left w:val="single" w:sz="4" w:space="0" w:color="auto"/>
              <w:bottom w:val="single" w:sz="4" w:space="0" w:color="auto"/>
              <w:right w:val="single" w:sz="4" w:space="0" w:color="auto"/>
            </w:tcBorders>
          </w:tcPr>
          <w:p w14:paraId="372895B2" w14:textId="044612AF" w:rsidR="00612B8D" w:rsidRDefault="00612B8D" w:rsidP="005A2144">
            <w:pPr>
              <w:rPr>
                <w:sz w:val="22"/>
                <w:szCs w:val="22"/>
              </w:rPr>
            </w:pPr>
            <w:r>
              <w:rPr>
                <w:rFonts w:asciiTheme="minorHAnsi" w:hAnsiTheme="minorHAnsi" w:cstheme="minorHAnsi"/>
                <w:b/>
                <w:sz w:val="22"/>
                <w:szCs w:val="22"/>
              </w:rPr>
              <w:t xml:space="preserve">DISTRICT COUNCIL LOCAL PLAN </w:t>
            </w:r>
            <w:r>
              <w:rPr>
                <w:rFonts w:asciiTheme="minorHAnsi" w:hAnsiTheme="minorHAnsi" w:cstheme="minorHAnsi"/>
                <w:sz w:val="22"/>
                <w:szCs w:val="22"/>
              </w:rPr>
              <w:t>Co</w:t>
            </w:r>
            <w:r w:rsidR="005A2144">
              <w:rPr>
                <w:rFonts w:asciiTheme="minorHAnsi" w:hAnsiTheme="minorHAnsi" w:cstheme="minorHAnsi"/>
                <w:sz w:val="22"/>
                <w:szCs w:val="22"/>
              </w:rPr>
              <w:t>mments were discussed and the Clerk asked to submit a response.</w:t>
            </w:r>
            <w:r>
              <w:rPr>
                <w:rFonts w:asciiTheme="minorHAnsi" w:hAnsiTheme="minorHAnsi" w:cstheme="minorHAnsi"/>
                <w:sz w:val="22"/>
                <w:szCs w:val="22"/>
              </w:rPr>
              <w:t xml:space="preserve"> </w:t>
            </w:r>
          </w:p>
        </w:tc>
      </w:tr>
      <w:tr w:rsidR="00612B8D" w:rsidRPr="000B78AB" w14:paraId="5F32CDAA" w14:textId="77777777" w:rsidTr="00336AA9">
        <w:trPr>
          <w:trHeight w:val="300"/>
        </w:trPr>
        <w:tc>
          <w:tcPr>
            <w:tcW w:w="709" w:type="dxa"/>
            <w:tcBorders>
              <w:top w:val="single" w:sz="4" w:space="0" w:color="auto"/>
              <w:left w:val="single" w:sz="4" w:space="0" w:color="auto"/>
              <w:bottom w:val="single" w:sz="4" w:space="0" w:color="auto"/>
              <w:right w:val="single" w:sz="4" w:space="0" w:color="auto"/>
            </w:tcBorders>
          </w:tcPr>
          <w:p w14:paraId="632D0EC6" w14:textId="58CB183B" w:rsidR="00612B8D" w:rsidRDefault="00612B8D" w:rsidP="00612B8D">
            <w:pPr>
              <w:rPr>
                <w:rFonts w:asciiTheme="minorHAnsi" w:hAnsiTheme="minorHAnsi" w:cstheme="minorHAnsi"/>
                <w:sz w:val="22"/>
                <w:szCs w:val="22"/>
              </w:rPr>
            </w:pPr>
            <w:r>
              <w:rPr>
                <w:rFonts w:asciiTheme="minorHAnsi" w:hAnsiTheme="minorHAnsi" w:cstheme="minorHAnsi"/>
                <w:sz w:val="22"/>
                <w:szCs w:val="22"/>
              </w:rPr>
              <w:t>7.6</w:t>
            </w:r>
          </w:p>
        </w:tc>
        <w:tc>
          <w:tcPr>
            <w:tcW w:w="9527" w:type="dxa"/>
            <w:gridSpan w:val="11"/>
            <w:tcBorders>
              <w:top w:val="single" w:sz="4" w:space="0" w:color="auto"/>
              <w:left w:val="single" w:sz="4" w:space="0" w:color="auto"/>
              <w:bottom w:val="single" w:sz="4" w:space="0" w:color="auto"/>
              <w:right w:val="single" w:sz="4" w:space="0" w:color="auto"/>
            </w:tcBorders>
          </w:tcPr>
          <w:p w14:paraId="529CAA01" w14:textId="12C1AAE1" w:rsidR="00612B8D" w:rsidRDefault="00612B8D" w:rsidP="00612B8D">
            <w:pPr>
              <w:rPr>
                <w:rFonts w:asciiTheme="minorHAnsi" w:hAnsiTheme="minorHAnsi" w:cstheme="minorHAnsi"/>
                <w:b/>
                <w:sz w:val="22"/>
                <w:szCs w:val="22"/>
              </w:rPr>
            </w:pPr>
            <w:r>
              <w:rPr>
                <w:rFonts w:asciiTheme="minorHAnsi" w:hAnsiTheme="minorHAnsi" w:cstheme="minorHAnsi"/>
                <w:b/>
                <w:sz w:val="22"/>
                <w:szCs w:val="22"/>
              </w:rPr>
              <w:t>RUGBY LOCAL PLAN HEARING</w:t>
            </w:r>
            <w:r>
              <w:rPr>
                <w:rFonts w:asciiTheme="minorHAnsi" w:hAnsiTheme="minorHAnsi" w:cstheme="minorHAnsi"/>
                <w:sz w:val="22"/>
                <w:szCs w:val="22"/>
              </w:rPr>
              <w:t xml:space="preserve">  To note that Lodge Farm, 1500 Garden Village on A45 will be debated at the hearing in Rugby Benn Hall on Wed 31 Jan 2018 commencing at 10am.</w:t>
            </w:r>
            <w:r w:rsidR="004B51DB">
              <w:rPr>
                <w:rFonts w:asciiTheme="minorHAnsi" w:hAnsiTheme="minorHAnsi" w:cstheme="minorHAnsi"/>
                <w:sz w:val="22"/>
                <w:szCs w:val="22"/>
              </w:rPr>
              <w:t xml:space="preserve"> Anyone concerned about increased traffic on the rural road network is encouraged to attend.</w:t>
            </w:r>
          </w:p>
        </w:tc>
      </w:tr>
      <w:tr w:rsidR="00612B8D" w:rsidRPr="000B78AB" w14:paraId="673B7CEE" w14:textId="77777777" w:rsidTr="00336AA9">
        <w:tc>
          <w:tcPr>
            <w:tcW w:w="709" w:type="dxa"/>
            <w:tcBorders>
              <w:bottom w:val="single" w:sz="4" w:space="0" w:color="auto"/>
            </w:tcBorders>
            <w:shd w:val="clear" w:color="auto" w:fill="A6A6A6"/>
          </w:tcPr>
          <w:p w14:paraId="34982447" w14:textId="39D3885B" w:rsidR="00612B8D" w:rsidRDefault="00612B8D" w:rsidP="00612B8D">
            <w:pPr>
              <w:rPr>
                <w:rFonts w:ascii="Times New Roman" w:hAnsi="Times New Roman"/>
                <w:b/>
                <w:szCs w:val="24"/>
              </w:rPr>
            </w:pPr>
            <w:r>
              <w:rPr>
                <w:rFonts w:ascii="Times New Roman" w:hAnsi="Times New Roman"/>
                <w:b/>
                <w:szCs w:val="24"/>
              </w:rPr>
              <w:t>8</w:t>
            </w:r>
          </w:p>
        </w:tc>
        <w:tc>
          <w:tcPr>
            <w:tcW w:w="9527" w:type="dxa"/>
            <w:gridSpan w:val="11"/>
            <w:tcBorders>
              <w:bottom w:val="single" w:sz="4" w:space="0" w:color="auto"/>
            </w:tcBorders>
            <w:shd w:val="clear" w:color="auto" w:fill="A6A6A6"/>
          </w:tcPr>
          <w:p w14:paraId="4BB48412" w14:textId="77777777" w:rsidR="00612B8D" w:rsidRPr="00B75DBD" w:rsidRDefault="00612B8D" w:rsidP="00612B8D">
            <w:pPr>
              <w:rPr>
                <w:rFonts w:ascii="Times New Roman" w:hAnsi="Times New Roman"/>
                <w:b/>
                <w:szCs w:val="24"/>
              </w:rPr>
            </w:pPr>
            <w:r>
              <w:rPr>
                <w:rFonts w:ascii="Times New Roman" w:hAnsi="Times New Roman"/>
                <w:b/>
                <w:szCs w:val="24"/>
              </w:rPr>
              <w:t>COMMUNITY SHOP</w:t>
            </w:r>
          </w:p>
        </w:tc>
      </w:tr>
      <w:tr w:rsidR="00612B8D" w:rsidRPr="000B78AB" w14:paraId="4B7C385D" w14:textId="77777777" w:rsidTr="00690B08">
        <w:tc>
          <w:tcPr>
            <w:tcW w:w="709" w:type="dxa"/>
            <w:tcBorders>
              <w:bottom w:val="single" w:sz="4" w:space="0" w:color="auto"/>
            </w:tcBorders>
            <w:shd w:val="clear" w:color="auto" w:fill="FFFFFF"/>
          </w:tcPr>
          <w:p w14:paraId="7034A0DB" w14:textId="11270F39" w:rsidR="00612B8D" w:rsidRPr="003509EC" w:rsidRDefault="00612B8D" w:rsidP="00612B8D">
            <w:pPr>
              <w:rPr>
                <w:rFonts w:ascii="Times New Roman" w:hAnsi="Times New Roman"/>
                <w:szCs w:val="24"/>
              </w:rPr>
            </w:pPr>
            <w:r>
              <w:rPr>
                <w:rFonts w:asciiTheme="minorHAnsi" w:hAnsiTheme="minorHAnsi" w:cstheme="minorHAnsi"/>
                <w:sz w:val="22"/>
                <w:szCs w:val="22"/>
              </w:rPr>
              <w:t>8.1</w:t>
            </w:r>
          </w:p>
        </w:tc>
        <w:tc>
          <w:tcPr>
            <w:tcW w:w="9527" w:type="dxa"/>
            <w:gridSpan w:val="11"/>
            <w:tcBorders>
              <w:bottom w:val="single" w:sz="4" w:space="0" w:color="auto"/>
            </w:tcBorders>
            <w:shd w:val="clear" w:color="auto" w:fill="FFFFFF"/>
          </w:tcPr>
          <w:p w14:paraId="457F9B79" w14:textId="23EFF335" w:rsidR="00612B8D" w:rsidRPr="006278F2" w:rsidRDefault="004B51DB" w:rsidP="004B51DB">
            <w:pPr>
              <w:rPr>
                <w:rFonts w:ascii="Times New Roman" w:hAnsi="Times New Roman"/>
                <w:szCs w:val="24"/>
              </w:rPr>
            </w:pPr>
            <w:r>
              <w:rPr>
                <w:rFonts w:asciiTheme="minorHAnsi" w:hAnsiTheme="minorHAnsi" w:cstheme="minorHAnsi"/>
                <w:sz w:val="22"/>
                <w:szCs w:val="22"/>
              </w:rPr>
              <w:t xml:space="preserve">It was </w:t>
            </w:r>
            <w:r>
              <w:rPr>
                <w:rFonts w:asciiTheme="minorHAnsi" w:hAnsiTheme="minorHAnsi" w:cstheme="minorHAnsi"/>
                <w:b/>
                <w:sz w:val="22"/>
                <w:szCs w:val="22"/>
              </w:rPr>
              <w:t xml:space="preserve">resolved </w:t>
            </w:r>
            <w:r w:rsidR="00612B8D">
              <w:rPr>
                <w:rFonts w:asciiTheme="minorHAnsi" w:hAnsiTheme="minorHAnsi" w:cstheme="minorHAnsi"/>
                <w:sz w:val="22"/>
                <w:szCs w:val="22"/>
              </w:rPr>
              <w:t>to</w:t>
            </w:r>
            <w:r>
              <w:rPr>
                <w:rFonts w:asciiTheme="minorHAnsi" w:hAnsiTheme="minorHAnsi" w:cstheme="minorHAnsi"/>
                <w:sz w:val="22"/>
                <w:szCs w:val="22"/>
              </w:rPr>
              <w:t xml:space="preserve"> enter into</w:t>
            </w:r>
            <w:r w:rsidR="00612B8D">
              <w:rPr>
                <w:rFonts w:asciiTheme="minorHAnsi" w:hAnsiTheme="minorHAnsi" w:cstheme="minorHAnsi"/>
                <w:sz w:val="22"/>
                <w:szCs w:val="22"/>
              </w:rPr>
              <w:t xml:space="preserve"> a </w:t>
            </w:r>
            <w:r>
              <w:rPr>
                <w:rFonts w:asciiTheme="minorHAnsi" w:hAnsiTheme="minorHAnsi" w:cstheme="minorHAnsi"/>
                <w:sz w:val="22"/>
                <w:szCs w:val="22"/>
              </w:rPr>
              <w:t xml:space="preserve">Itemised </w:t>
            </w:r>
            <w:r w:rsidR="00612B8D">
              <w:rPr>
                <w:rFonts w:asciiTheme="minorHAnsi" w:hAnsiTheme="minorHAnsi" w:cstheme="minorHAnsi"/>
                <w:sz w:val="22"/>
                <w:szCs w:val="22"/>
              </w:rPr>
              <w:t xml:space="preserve">Debenture with Kilsby Village Shop Limited to </w:t>
            </w:r>
            <w:r>
              <w:rPr>
                <w:rFonts w:asciiTheme="minorHAnsi" w:hAnsiTheme="minorHAnsi" w:cstheme="minorHAnsi"/>
                <w:sz w:val="22"/>
                <w:szCs w:val="22"/>
              </w:rPr>
              <w:t xml:space="preserve">secure the £25,000 loan against the Portacabin and its bolted fixtures and fittings. This is to be done to </w:t>
            </w:r>
            <w:r w:rsidR="00612B8D">
              <w:rPr>
                <w:rFonts w:asciiTheme="minorHAnsi" w:hAnsiTheme="minorHAnsi" w:cstheme="minorHAnsi"/>
                <w:sz w:val="22"/>
                <w:szCs w:val="22"/>
              </w:rPr>
              <w:t>p</w:t>
            </w:r>
            <w:r>
              <w:rPr>
                <w:rFonts w:asciiTheme="minorHAnsi" w:hAnsiTheme="minorHAnsi" w:cstheme="minorHAnsi"/>
                <w:sz w:val="22"/>
                <w:szCs w:val="22"/>
              </w:rPr>
              <w:t>rovide</w:t>
            </w:r>
            <w:r w:rsidR="00612B8D">
              <w:rPr>
                <w:rFonts w:asciiTheme="minorHAnsi" w:hAnsiTheme="minorHAnsi" w:cstheme="minorHAnsi"/>
                <w:sz w:val="22"/>
                <w:szCs w:val="22"/>
              </w:rPr>
              <w:t xml:space="preserve"> the loan </w:t>
            </w:r>
            <w:r>
              <w:rPr>
                <w:rFonts w:asciiTheme="minorHAnsi" w:hAnsiTheme="minorHAnsi" w:cstheme="minorHAnsi"/>
                <w:sz w:val="22"/>
                <w:szCs w:val="22"/>
              </w:rPr>
              <w:t>with</w:t>
            </w:r>
            <w:r w:rsidR="00612B8D">
              <w:rPr>
                <w:rFonts w:asciiTheme="minorHAnsi" w:hAnsiTheme="minorHAnsi" w:cstheme="minorHAnsi"/>
                <w:sz w:val="22"/>
                <w:szCs w:val="22"/>
              </w:rPr>
              <w:t xml:space="preserve"> formal legal status. Costs will be in the region of £600. </w:t>
            </w:r>
            <w:r>
              <w:rPr>
                <w:rFonts w:asciiTheme="minorHAnsi" w:hAnsiTheme="minorHAnsi" w:cstheme="minorHAnsi"/>
                <w:sz w:val="22"/>
                <w:szCs w:val="22"/>
              </w:rPr>
              <w:t xml:space="preserve"> It was </w:t>
            </w:r>
            <w:r>
              <w:rPr>
                <w:rFonts w:asciiTheme="minorHAnsi" w:hAnsiTheme="minorHAnsi" w:cstheme="minorHAnsi"/>
                <w:b/>
                <w:sz w:val="22"/>
                <w:szCs w:val="22"/>
              </w:rPr>
              <w:t xml:space="preserve">resolved </w:t>
            </w:r>
            <w:r>
              <w:rPr>
                <w:rFonts w:asciiTheme="minorHAnsi" w:hAnsiTheme="minorHAnsi" w:cstheme="minorHAnsi"/>
                <w:sz w:val="22"/>
                <w:szCs w:val="22"/>
              </w:rPr>
              <w:t>that any required costs could be paid prior to the next meeting if necessary.</w:t>
            </w:r>
          </w:p>
        </w:tc>
      </w:tr>
      <w:tr w:rsidR="00612B8D" w:rsidRPr="000B78AB" w14:paraId="74D8FFC7" w14:textId="77777777" w:rsidTr="00336AA9">
        <w:tc>
          <w:tcPr>
            <w:tcW w:w="709" w:type="dxa"/>
            <w:tcBorders>
              <w:bottom w:val="single" w:sz="4" w:space="0" w:color="auto"/>
            </w:tcBorders>
            <w:shd w:val="clear" w:color="auto" w:fill="A6A6A6"/>
          </w:tcPr>
          <w:p w14:paraId="778B2598" w14:textId="5A40332B" w:rsidR="00612B8D" w:rsidRPr="00B75DBD" w:rsidRDefault="00612B8D" w:rsidP="00612B8D">
            <w:pPr>
              <w:rPr>
                <w:rFonts w:ascii="Times New Roman" w:hAnsi="Times New Roman"/>
                <w:b/>
                <w:szCs w:val="24"/>
              </w:rPr>
            </w:pPr>
            <w:r>
              <w:rPr>
                <w:rFonts w:ascii="Times New Roman" w:hAnsi="Times New Roman"/>
                <w:b/>
                <w:szCs w:val="24"/>
              </w:rPr>
              <w:t>9</w:t>
            </w:r>
          </w:p>
        </w:tc>
        <w:tc>
          <w:tcPr>
            <w:tcW w:w="9527" w:type="dxa"/>
            <w:gridSpan w:val="11"/>
            <w:tcBorders>
              <w:bottom w:val="single" w:sz="4" w:space="0" w:color="auto"/>
            </w:tcBorders>
            <w:shd w:val="clear" w:color="auto" w:fill="A6A6A6"/>
          </w:tcPr>
          <w:p w14:paraId="302E21F2" w14:textId="77777777" w:rsidR="00612B8D" w:rsidRPr="00B75DBD" w:rsidRDefault="00612B8D" w:rsidP="00612B8D">
            <w:pPr>
              <w:rPr>
                <w:rFonts w:ascii="Times New Roman" w:hAnsi="Times New Roman"/>
                <w:b/>
                <w:szCs w:val="24"/>
              </w:rPr>
            </w:pPr>
            <w:r w:rsidRPr="00B75DBD">
              <w:rPr>
                <w:rFonts w:ascii="Times New Roman" w:hAnsi="Times New Roman"/>
                <w:b/>
                <w:szCs w:val="24"/>
              </w:rPr>
              <w:t>ACCOUNTS</w:t>
            </w:r>
          </w:p>
        </w:tc>
      </w:tr>
      <w:tr w:rsidR="00612B8D" w:rsidRPr="003F5455" w14:paraId="3119801E" w14:textId="77777777" w:rsidTr="00336AA9">
        <w:trPr>
          <w:trHeight w:val="212"/>
        </w:trPr>
        <w:tc>
          <w:tcPr>
            <w:tcW w:w="709" w:type="dxa"/>
            <w:tcBorders>
              <w:bottom w:val="single" w:sz="4" w:space="0" w:color="auto"/>
            </w:tcBorders>
            <w:shd w:val="clear" w:color="auto" w:fill="auto"/>
          </w:tcPr>
          <w:p w14:paraId="43D95E58" w14:textId="49A69D8D" w:rsidR="00612B8D" w:rsidRPr="008C0F5F" w:rsidRDefault="00612B8D" w:rsidP="00612B8D">
            <w:pPr>
              <w:rPr>
                <w:rFonts w:ascii="Times New Roman" w:hAnsi="Times New Roman"/>
                <w:szCs w:val="24"/>
              </w:rPr>
            </w:pPr>
            <w:r>
              <w:rPr>
                <w:rFonts w:asciiTheme="minorHAnsi" w:hAnsiTheme="minorHAnsi" w:cstheme="minorHAnsi"/>
                <w:sz w:val="22"/>
                <w:szCs w:val="22"/>
              </w:rPr>
              <w:t>9.1</w:t>
            </w:r>
          </w:p>
        </w:tc>
        <w:tc>
          <w:tcPr>
            <w:tcW w:w="9527" w:type="dxa"/>
            <w:gridSpan w:val="11"/>
            <w:tcBorders>
              <w:bottom w:val="single" w:sz="4" w:space="0" w:color="auto"/>
            </w:tcBorders>
            <w:shd w:val="clear" w:color="auto" w:fill="auto"/>
          </w:tcPr>
          <w:p w14:paraId="050522ED" w14:textId="4B139777" w:rsidR="00612B8D" w:rsidRPr="008C0F5F" w:rsidRDefault="00612B8D" w:rsidP="00612B8D">
            <w:pPr>
              <w:pStyle w:val="NoSpacing"/>
              <w:rPr>
                <w:rFonts w:ascii="Times New Roman" w:hAnsi="Times New Roman"/>
                <w:szCs w:val="24"/>
              </w:rPr>
            </w:pPr>
            <w:r>
              <w:rPr>
                <w:rFonts w:asciiTheme="minorHAnsi" w:hAnsiTheme="minorHAnsi" w:cstheme="minorHAnsi"/>
                <w:sz w:val="22"/>
                <w:szCs w:val="22"/>
              </w:rPr>
              <w:t>Financial Position at 31</w:t>
            </w:r>
            <w:r w:rsidRPr="00A9551A">
              <w:rPr>
                <w:rFonts w:asciiTheme="minorHAnsi" w:hAnsiTheme="minorHAnsi" w:cstheme="minorHAnsi"/>
                <w:sz w:val="22"/>
                <w:szCs w:val="22"/>
              </w:rPr>
              <w:t xml:space="preserve"> </w:t>
            </w:r>
            <w:r>
              <w:rPr>
                <w:rFonts w:asciiTheme="minorHAnsi" w:hAnsiTheme="minorHAnsi" w:cstheme="minorHAnsi"/>
                <w:sz w:val="22"/>
                <w:szCs w:val="22"/>
              </w:rPr>
              <w:t>Dec</w:t>
            </w:r>
            <w:r w:rsidRPr="00A9551A">
              <w:rPr>
                <w:rFonts w:asciiTheme="minorHAnsi" w:hAnsiTheme="minorHAnsi" w:cstheme="minorHAnsi"/>
                <w:sz w:val="22"/>
                <w:szCs w:val="22"/>
              </w:rPr>
              <w:t xml:space="preserve"> 2017- £</w:t>
            </w:r>
            <w:r>
              <w:rPr>
                <w:rFonts w:asciiTheme="minorHAnsi" w:hAnsiTheme="minorHAnsi" w:cstheme="minorHAnsi"/>
                <w:sz w:val="22"/>
                <w:szCs w:val="22"/>
              </w:rPr>
              <w:t xml:space="preserve">73,713.67  Available £48252.69;  Bank reconciliation attached. </w:t>
            </w:r>
          </w:p>
        </w:tc>
      </w:tr>
      <w:tr w:rsidR="00612B8D" w:rsidRPr="003F5455" w14:paraId="251BEC3B" w14:textId="77777777" w:rsidTr="00336AA9">
        <w:tc>
          <w:tcPr>
            <w:tcW w:w="709" w:type="dxa"/>
            <w:tcBorders>
              <w:bottom w:val="single" w:sz="4" w:space="0" w:color="auto"/>
            </w:tcBorders>
            <w:shd w:val="clear" w:color="auto" w:fill="auto"/>
          </w:tcPr>
          <w:p w14:paraId="3A54C435" w14:textId="013AE298" w:rsidR="00612B8D" w:rsidRPr="008C0F5F" w:rsidRDefault="00612B8D" w:rsidP="00612B8D">
            <w:pPr>
              <w:rPr>
                <w:rFonts w:ascii="Times New Roman" w:hAnsi="Times New Roman"/>
                <w:szCs w:val="24"/>
              </w:rPr>
            </w:pPr>
            <w:r>
              <w:rPr>
                <w:rFonts w:asciiTheme="minorHAnsi" w:hAnsiTheme="minorHAnsi" w:cstheme="minorHAnsi"/>
                <w:sz w:val="22"/>
                <w:szCs w:val="22"/>
              </w:rPr>
              <w:t>9.2</w:t>
            </w:r>
          </w:p>
        </w:tc>
        <w:tc>
          <w:tcPr>
            <w:tcW w:w="9527" w:type="dxa"/>
            <w:gridSpan w:val="11"/>
            <w:tcBorders>
              <w:bottom w:val="single" w:sz="4" w:space="0" w:color="auto"/>
            </w:tcBorders>
            <w:shd w:val="clear" w:color="auto" w:fill="auto"/>
          </w:tcPr>
          <w:p w14:paraId="60F7FFC4" w14:textId="0647880C" w:rsidR="00612B8D" w:rsidRPr="008C0F5F" w:rsidRDefault="00612B8D" w:rsidP="00612B8D">
            <w:pPr>
              <w:rPr>
                <w:rFonts w:ascii="Times New Roman" w:hAnsi="Times New Roman"/>
                <w:szCs w:val="24"/>
              </w:rPr>
            </w:pPr>
            <w:r w:rsidRPr="00A9551A">
              <w:rPr>
                <w:rFonts w:asciiTheme="minorHAnsi" w:hAnsiTheme="minorHAnsi" w:cstheme="minorHAnsi"/>
                <w:sz w:val="22"/>
                <w:szCs w:val="22"/>
              </w:rPr>
              <w:t xml:space="preserve">Monies received </w:t>
            </w:r>
            <w:r>
              <w:rPr>
                <w:rFonts w:asciiTheme="minorHAnsi" w:hAnsiTheme="minorHAnsi" w:cstheme="minorHAnsi"/>
                <w:sz w:val="22"/>
                <w:szCs w:val="22"/>
              </w:rPr>
              <w:t>1</w:t>
            </w:r>
            <w:r w:rsidRPr="00A9551A">
              <w:rPr>
                <w:rFonts w:asciiTheme="minorHAnsi" w:hAnsiTheme="minorHAnsi" w:cstheme="minorHAnsi"/>
                <w:sz w:val="22"/>
                <w:szCs w:val="22"/>
              </w:rPr>
              <w:t xml:space="preserve"> </w:t>
            </w:r>
            <w:r>
              <w:rPr>
                <w:rFonts w:asciiTheme="minorHAnsi" w:hAnsiTheme="minorHAnsi" w:cstheme="minorHAnsi"/>
                <w:sz w:val="22"/>
                <w:szCs w:val="22"/>
              </w:rPr>
              <w:t>Dec</w:t>
            </w:r>
            <w:r w:rsidRPr="00A9551A">
              <w:rPr>
                <w:rFonts w:asciiTheme="minorHAnsi" w:hAnsiTheme="minorHAnsi" w:cstheme="minorHAnsi"/>
                <w:sz w:val="22"/>
                <w:szCs w:val="22"/>
              </w:rPr>
              <w:t xml:space="preserve"> 17 to </w:t>
            </w:r>
            <w:r>
              <w:rPr>
                <w:rFonts w:asciiTheme="minorHAnsi" w:hAnsiTheme="minorHAnsi" w:cstheme="minorHAnsi"/>
                <w:sz w:val="22"/>
                <w:szCs w:val="22"/>
              </w:rPr>
              <w:t>31</w:t>
            </w:r>
            <w:r w:rsidRPr="00A9551A">
              <w:rPr>
                <w:rFonts w:asciiTheme="minorHAnsi" w:hAnsiTheme="minorHAnsi" w:cstheme="minorHAnsi"/>
                <w:sz w:val="22"/>
                <w:szCs w:val="22"/>
              </w:rPr>
              <w:t xml:space="preserve"> </w:t>
            </w:r>
            <w:r>
              <w:rPr>
                <w:rFonts w:asciiTheme="minorHAnsi" w:hAnsiTheme="minorHAnsi" w:cstheme="minorHAnsi"/>
                <w:sz w:val="22"/>
                <w:szCs w:val="22"/>
              </w:rPr>
              <w:t>Dec</w:t>
            </w:r>
            <w:r w:rsidRPr="00A9551A">
              <w:rPr>
                <w:rFonts w:asciiTheme="minorHAnsi" w:hAnsiTheme="minorHAnsi" w:cstheme="minorHAnsi"/>
                <w:sz w:val="22"/>
                <w:szCs w:val="22"/>
              </w:rPr>
              <w:t xml:space="preserve"> 2017</w:t>
            </w:r>
            <w:r>
              <w:rPr>
                <w:rFonts w:asciiTheme="minorHAnsi" w:hAnsiTheme="minorHAnsi" w:cstheme="minorHAnsi"/>
                <w:sz w:val="22"/>
                <w:szCs w:val="22"/>
              </w:rPr>
              <w:t>; £ 60 KK Advertising; £150 Cemetery Fees. £1.85 Interest.</w:t>
            </w:r>
          </w:p>
        </w:tc>
      </w:tr>
      <w:tr w:rsidR="00612B8D" w:rsidRPr="003F5455" w14:paraId="0128179D" w14:textId="77777777" w:rsidTr="00336AA9">
        <w:tc>
          <w:tcPr>
            <w:tcW w:w="709" w:type="dxa"/>
            <w:tcBorders>
              <w:bottom w:val="single" w:sz="4" w:space="0" w:color="auto"/>
            </w:tcBorders>
            <w:shd w:val="clear" w:color="auto" w:fill="auto"/>
          </w:tcPr>
          <w:p w14:paraId="50DDD020" w14:textId="77795F3C" w:rsidR="00612B8D" w:rsidRPr="008C0F5F" w:rsidRDefault="00612B8D" w:rsidP="00612B8D">
            <w:pPr>
              <w:rPr>
                <w:rFonts w:ascii="Times New Roman" w:hAnsi="Times New Roman"/>
                <w:szCs w:val="24"/>
              </w:rPr>
            </w:pPr>
            <w:r>
              <w:rPr>
                <w:rFonts w:asciiTheme="minorHAnsi" w:hAnsiTheme="minorHAnsi" w:cstheme="minorHAnsi"/>
                <w:sz w:val="22"/>
                <w:szCs w:val="22"/>
              </w:rPr>
              <w:t>9.3</w:t>
            </w:r>
          </w:p>
        </w:tc>
        <w:tc>
          <w:tcPr>
            <w:tcW w:w="9527" w:type="dxa"/>
            <w:gridSpan w:val="11"/>
            <w:tcBorders>
              <w:bottom w:val="single" w:sz="4" w:space="0" w:color="auto"/>
            </w:tcBorders>
            <w:shd w:val="clear" w:color="auto" w:fill="auto"/>
          </w:tcPr>
          <w:p w14:paraId="68863EE7" w14:textId="381A83C7" w:rsidR="00612B8D" w:rsidRPr="008C0F5F" w:rsidRDefault="004B51DB" w:rsidP="004B51DB">
            <w:pPr>
              <w:rPr>
                <w:rFonts w:ascii="Times New Roman" w:hAnsi="Times New Roman"/>
                <w:szCs w:val="24"/>
              </w:rPr>
            </w:pPr>
            <w:r>
              <w:rPr>
                <w:rFonts w:asciiTheme="minorHAnsi" w:hAnsiTheme="minorHAnsi" w:cstheme="minorHAnsi"/>
                <w:sz w:val="22"/>
                <w:szCs w:val="22"/>
              </w:rPr>
              <w:t>A</w:t>
            </w:r>
            <w:r w:rsidR="00612B8D">
              <w:rPr>
                <w:rFonts w:asciiTheme="minorHAnsi" w:hAnsiTheme="minorHAnsi" w:cstheme="minorHAnsi"/>
                <w:sz w:val="22"/>
                <w:szCs w:val="22"/>
              </w:rPr>
              <w:t xml:space="preserve"> request for a grant to Kilsby Guide</w:t>
            </w:r>
            <w:r>
              <w:rPr>
                <w:rFonts w:asciiTheme="minorHAnsi" w:hAnsiTheme="minorHAnsi" w:cstheme="minorHAnsi"/>
                <w:sz w:val="22"/>
                <w:szCs w:val="22"/>
              </w:rPr>
              <w:t>s was considered</w:t>
            </w:r>
            <w:r w:rsidR="00612B8D">
              <w:rPr>
                <w:rFonts w:asciiTheme="minorHAnsi" w:hAnsiTheme="minorHAnsi" w:cstheme="minorHAnsi"/>
                <w:sz w:val="22"/>
                <w:szCs w:val="22"/>
              </w:rPr>
              <w:t>.</w:t>
            </w:r>
            <w:r>
              <w:rPr>
                <w:rFonts w:asciiTheme="minorHAnsi" w:hAnsiTheme="minorHAnsi" w:cstheme="minorHAnsi"/>
                <w:sz w:val="22"/>
                <w:szCs w:val="22"/>
              </w:rPr>
              <w:t xml:space="preserve"> It was </w:t>
            </w:r>
            <w:r>
              <w:rPr>
                <w:rFonts w:asciiTheme="minorHAnsi" w:hAnsiTheme="minorHAnsi" w:cstheme="minorHAnsi"/>
                <w:b/>
                <w:sz w:val="22"/>
                <w:szCs w:val="22"/>
              </w:rPr>
              <w:t xml:space="preserve">resolved </w:t>
            </w:r>
            <w:r>
              <w:rPr>
                <w:rFonts w:asciiTheme="minorHAnsi" w:hAnsiTheme="minorHAnsi" w:cstheme="minorHAnsi"/>
                <w:sz w:val="22"/>
                <w:szCs w:val="22"/>
              </w:rPr>
              <w:t>to give them a grant of £200.</w:t>
            </w:r>
          </w:p>
        </w:tc>
      </w:tr>
      <w:tr w:rsidR="00612B8D" w14:paraId="069BAE98" w14:textId="77777777" w:rsidTr="00065065">
        <w:tc>
          <w:tcPr>
            <w:tcW w:w="709" w:type="dxa"/>
            <w:tcBorders>
              <w:bottom w:val="single" w:sz="4" w:space="0" w:color="auto"/>
            </w:tcBorders>
            <w:shd w:val="clear" w:color="auto" w:fill="auto"/>
          </w:tcPr>
          <w:p w14:paraId="25659ADB" w14:textId="3A1BC1F6" w:rsidR="00612B8D" w:rsidRDefault="00612B8D" w:rsidP="00612B8D">
            <w:pPr>
              <w:rPr>
                <w:rFonts w:ascii="Times New Roman" w:hAnsi="Times New Roman"/>
                <w:szCs w:val="24"/>
              </w:rPr>
            </w:pPr>
            <w:r>
              <w:rPr>
                <w:rFonts w:asciiTheme="minorHAnsi" w:hAnsiTheme="minorHAnsi" w:cstheme="minorHAnsi"/>
                <w:sz w:val="22"/>
                <w:szCs w:val="22"/>
              </w:rPr>
              <w:t>9.4</w:t>
            </w:r>
          </w:p>
        </w:tc>
        <w:tc>
          <w:tcPr>
            <w:tcW w:w="9527" w:type="dxa"/>
            <w:gridSpan w:val="11"/>
            <w:tcBorders>
              <w:bottom w:val="single" w:sz="4" w:space="0" w:color="auto"/>
            </w:tcBorders>
            <w:shd w:val="clear" w:color="auto" w:fill="auto"/>
          </w:tcPr>
          <w:p w14:paraId="45F2971B" w14:textId="4334CC1B" w:rsidR="00612B8D" w:rsidRPr="004B51DB" w:rsidRDefault="004B51DB" w:rsidP="00830892">
            <w:pPr>
              <w:rPr>
                <w:rFonts w:asciiTheme="minorHAnsi" w:hAnsiTheme="minorHAnsi"/>
                <w:sz w:val="22"/>
                <w:szCs w:val="22"/>
              </w:rPr>
            </w:pPr>
            <w:r w:rsidRPr="004B51DB">
              <w:rPr>
                <w:rFonts w:asciiTheme="minorHAnsi" w:hAnsiTheme="minorHAnsi"/>
                <w:sz w:val="22"/>
                <w:szCs w:val="22"/>
              </w:rPr>
              <w:t xml:space="preserve">The budget figures predict expenditure of £48330 with expected income of £3820 giving a net expenditure of £44510 and £1400 being added to reserves. It was </w:t>
            </w:r>
            <w:r w:rsidRPr="004B51DB">
              <w:rPr>
                <w:rFonts w:asciiTheme="minorHAnsi" w:hAnsiTheme="minorHAnsi"/>
                <w:b/>
                <w:sz w:val="22"/>
                <w:szCs w:val="22"/>
              </w:rPr>
              <w:t>resolved</w:t>
            </w:r>
            <w:r w:rsidRPr="004B51DB">
              <w:rPr>
                <w:rFonts w:asciiTheme="minorHAnsi" w:hAnsiTheme="minorHAnsi"/>
                <w:sz w:val="22"/>
                <w:szCs w:val="22"/>
              </w:rPr>
              <w:t xml:space="preserve"> to </w:t>
            </w:r>
            <w:r w:rsidR="00612B8D" w:rsidRPr="004B51DB">
              <w:rPr>
                <w:rFonts w:asciiTheme="minorHAnsi" w:hAnsiTheme="minorHAnsi" w:cstheme="minorHAnsi"/>
                <w:sz w:val="22"/>
                <w:szCs w:val="22"/>
              </w:rPr>
              <w:t>sign Precept request papers from Daventry District Council for</w:t>
            </w:r>
            <w:r>
              <w:rPr>
                <w:rFonts w:asciiTheme="minorHAnsi" w:hAnsiTheme="minorHAnsi" w:cstheme="minorHAnsi"/>
                <w:sz w:val="22"/>
                <w:szCs w:val="22"/>
              </w:rPr>
              <w:t xml:space="preserve"> a Precept of</w:t>
            </w:r>
            <w:r w:rsidR="00612B8D" w:rsidRPr="004B51DB">
              <w:rPr>
                <w:rFonts w:asciiTheme="minorHAnsi" w:hAnsiTheme="minorHAnsi" w:cstheme="minorHAnsi"/>
                <w:sz w:val="22"/>
                <w:szCs w:val="22"/>
              </w:rPr>
              <w:t xml:space="preserve"> £ 45,910</w:t>
            </w:r>
            <w:r>
              <w:rPr>
                <w:rFonts w:asciiTheme="minorHAnsi" w:hAnsiTheme="minorHAnsi" w:cstheme="minorHAnsi"/>
                <w:sz w:val="22"/>
                <w:szCs w:val="22"/>
              </w:rPr>
              <w:t>.</w:t>
            </w:r>
            <w:r w:rsidR="00612B8D" w:rsidRPr="004B51DB">
              <w:rPr>
                <w:rFonts w:asciiTheme="minorHAnsi" w:hAnsiTheme="minorHAnsi" w:cstheme="minorHAnsi"/>
                <w:sz w:val="22"/>
                <w:szCs w:val="22"/>
              </w:rPr>
              <w:t xml:space="preserve"> </w:t>
            </w:r>
          </w:p>
        </w:tc>
      </w:tr>
      <w:tr w:rsidR="004B51DB" w:rsidRPr="00FD0A50" w14:paraId="01FFCF34" w14:textId="77777777" w:rsidTr="004B51DB">
        <w:tc>
          <w:tcPr>
            <w:tcW w:w="2719" w:type="dxa"/>
            <w:gridSpan w:val="4"/>
            <w:shd w:val="clear" w:color="auto" w:fill="00B0F0"/>
          </w:tcPr>
          <w:p w14:paraId="0FE6DEAC" w14:textId="05FB4F1B" w:rsidR="004B51DB" w:rsidRPr="00622ED1" w:rsidRDefault="004B51DB" w:rsidP="004B51DB">
            <w:pPr>
              <w:rPr>
                <w:rFonts w:ascii="Times New Roman" w:hAnsi="Times New Roman"/>
                <w:b/>
                <w:szCs w:val="24"/>
                <w:u w:val="single"/>
              </w:rPr>
            </w:pPr>
          </w:p>
        </w:tc>
        <w:tc>
          <w:tcPr>
            <w:tcW w:w="1137" w:type="dxa"/>
            <w:shd w:val="clear" w:color="auto" w:fill="00B0F0"/>
          </w:tcPr>
          <w:p w14:paraId="26F9322B" w14:textId="77777777" w:rsidR="004B51DB" w:rsidRPr="00622ED1" w:rsidRDefault="004B51DB" w:rsidP="004B51DB">
            <w:pPr>
              <w:rPr>
                <w:rFonts w:ascii="Times New Roman" w:hAnsi="Times New Roman"/>
                <w:b/>
                <w:szCs w:val="24"/>
                <w:u w:val="single"/>
              </w:rPr>
            </w:pPr>
          </w:p>
        </w:tc>
        <w:tc>
          <w:tcPr>
            <w:tcW w:w="3826" w:type="dxa"/>
            <w:gridSpan w:val="5"/>
            <w:shd w:val="clear" w:color="auto" w:fill="00B0F0"/>
          </w:tcPr>
          <w:p w14:paraId="2F67C674" w14:textId="685164FF" w:rsidR="004B51DB" w:rsidRPr="00622ED1" w:rsidRDefault="004B51DB" w:rsidP="004B51DB">
            <w:pPr>
              <w:rPr>
                <w:rFonts w:ascii="Times New Roman" w:hAnsi="Times New Roman"/>
                <w:b/>
                <w:szCs w:val="24"/>
                <w:u w:val="single"/>
              </w:rPr>
            </w:pPr>
            <w:r w:rsidRPr="000B78AB">
              <w:rPr>
                <w:rFonts w:ascii="Times New Roman" w:hAnsi="Times New Roman"/>
                <w:b/>
                <w:szCs w:val="24"/>
              </w:rPr>
              <w:t xml:space="preserve">Page  </w:t>
            </w:r>
            <w:r>
              <w:rPr>
                <w:rFonts w:ascii="Times New Roman" w:hAnsi="Times New Roman"/>
                <w:b/>
                <w:szCs w:val="24"/>
              </w:rPr>
              <w:t>166</w:t>
            </w:r>
          </w:p>
        </w:tc>
        <w:tc>
          <w:tcPr>
            <w:tcW w:w="2554" w:type="dxa"/>
            <w:gridSpan w:val="2"/>
            <w:shd w:val="clear" w:color="auto" w:fill="00B0F0"/>
          </w:tcPr>
          <w:p w14:paraId="3B352CAD" w14:textId="51A6C5B3" w:rsidR="004B51DB" w:rsidRPr="00622ED1" w:rsidRDefault="004B51DB" w:rsidP="004B51DB">
            <w:pPr>
              <w:rPr>
                <w:rFonts w:ascii="Times New Roman" w:hAnsi="Times New Roman"/>
                <w:b/>
                <w:szCs w:val="24"/>
                <w:u w:val="single"/>
              </w:rPr>
            </w:pPr>
            <w:r w:rsidRPr="000B78AB">
              <w:rPr>
                <w:rFonts w:ascii="Times New Roman" w:hAnsi="Times New Roman"/>
                <w:b/>
                <w:szCs w:val="24"/>
                <w:u w:val="single"/>
              </w:rPr>
              <w:t>ACTION</w:t>
            </w:r>
          </w:p>
        </w:tc>
      </w:tr>
      <w:tr w:rsidR="0067587C" w:rsidRPr="00FD0A50" w14:paraId="58465B23" w14:textId="77777777" w:rsidTr="00F2173B">
        <w:tc>
          <w:tcPr>
            <w:tcW w:w="738" w:type="dxa"/>
            <w:gridSpan w:val="2"/>
          </w:tcPr>
          <w:p w14:paraId="48D9F850" w14:textId="4F0C2F39" w:rsidR="0067587C" w:rsidRPr="00830892" w:rsidRDefault="0067587C" w:rsidP="004B51DB">
            <w:pPr>
              <w:rPr>
                <w:rFonts w:asciiTheme="minorHAnsi" w:hAnsiTheme="minorHAnsi"/>
                <w:sz w:val="22"/>
                <w:szCs w:val="22"/>
              </w:rPr>
            </w:pPr>
            <w:r w:rsidRPr="00830892">
              <w:rPr>
                <w:rFonts w:asciiTheme="minorHAnsi" w:hAnsiTheme="minorHAnsi"/>
                <w:sz w:val="22"/>
                <w:szCs w:val="22"/>
              </w:rPr>
              <w:t>9.5</w:t>
            </w:r>
          </w:p>
        </w:tc>
        <w:tc>
          <w:tcPr>
            <w:tcW w:w="9498" w:type="dxa"/>
            <w:gridSpan w:val="10"/>
          </w:tcPr>
          <w:p w14:paraId="1633E525" w14:textId="77777777" w:rsidR="0067587C" w:rsidRPr="00830892" w:rsidRDefault="0067587C" w:rsidP="004B51DB">
            <w:pPr>
              <w:rPr>
                <w:rFonts w:asciiTheme="minorHAnsi" w:hAnsiTheme="minorHAnsi"/>
                <w:sz w:val="22"/>
                <w:szCs w:val="22"/>
              </w:rPr>
            </w:pPr>
            <w:r w:rsidRPr="00830892">
              <w:rPr>
                <w:rFonts w:asciiTheme="minorHAnsi" w:hAnsiTheme="minorHAnsi"/>
                <w:sz w:val="22"/>
                <w:szCs w:val="22"/>
              </w:rPr>
              <w:t>Councillor Page reported that all payments had been checked against invoice and it was</w:t>
            </w:r>
          </w:p>
          <w:p w14:paraId="1EC0749D" w14:textId="30F26E69" w:rsidR="0067587C" w:rsidRPr="00830892" w:rsidRDefault="0067587C" w:rsidP="004B51DB">
            <w:pPr>
              <w:rPr>
                <w:rFonts w:asciiTheme="minorHAnsi" w:hAnsiTheme="minorHAnsi"/>
                <w:b/>
                <w:sz w:val="22"/>
                <w:szCs w:val="22"/>
                <w:u w:val="single"/>
              </w:rPr>
            </w:pPr>
            <w:r w:rsidRPr="00830892">
              <w:rPr>
                <w:rFonts w:asciiTheme="minorHAnsi" w:hAnsiTheme="minorHAnsi"/>
                <w:b/>
                <w:sz w:val="22"/>
                <w:szCs w:val="22"/>
              </w:rPr>
              <w:t>resolved</w:t>
            </w:r>
            <w:r w:rsidRPr="00830892">
              <w:rPr>
                <w:rFonts w:asciiTheme="minorHAnsi" w:hAnsiTheme="minorHAnsi"/>
                <w:sz w:val="22"/>
                <w:szCs w:val="22"/>
              </w:rPr>
              <w:t xml:space="preserve"> to make the payments set out below:-  (JF and SS to authorise on  line payments.)</w:t>
            </w:r>
          </w:p>
        </w:tc>
      </w:tr>
      <w:tr w:rsidR="004B51DB" w:rsidRPr="00FD0A50" w14:paraId="5717AFB2" w14:textId="77777777" w:rsidTr="00336AA9">
        <w:tc>
          <w:tcPr>
            <w:tcW w:w="2719" w:type="dxa"/>
            <w:gridSpan w:val="4"/>
          </w:tcPr>
          <w:p w14:paraId="4C5AA401" w14:textId="5FEA8412" w:rsidR="004B51DB" w:rsidRPr="00622ED1" w:rsidRDefault="004B51DB" w:rsidP="004B51DB">
            <w:pPr>
              <w:rPr>
                <w:rFonts w:ascii="Times New Roman" w:hAnsi="Times New Roman"/>
                <w:b/>
                <w:szCs w:val="24"/>
                <w:u w:val="single"/>
              </w:rPr>
            </w:pPr>
            <w:r w:rsidRPr="00622ED1">
              <w:rPr>
                <w:rFonts w:ascii="Times New Roman" w:hAnsi="Times New Roman"/>
                <w:b/>
                <w:szCs w:val="24"/>
                <w:u w:val="single"/>
              </w:rPr>
              <w:t>Payee</w:t>
            </w:r>
          </w:p>
        </w:tc>
        <w:tc>
          <w:tcPr>
            <w:tcW w:w="1137" w:type="dxa"/>
          </w:tcPr>
          <w:p w14:paraId="4C529ED7" w14:textId="77777777" w:rsidR="004B51DB" w:rsidRPr="00622ED1" w:rsidRDefault="004B51DB" w:rsidP="004B51DB">
            <w:pPr>
              <w:rPr>
                <w:rFonts w:ascii="Times New Roman" w:hAnsi="Times New Roman"/>
                <w:b/>
                <w:szCs w:val="24"/>
                <w:u w:val="single"/>
              </w:rPr>
            </w:pPr>
            <w:r w:rsidRPr="00622ED1">
              <w:rPr>
                <w:rFonts w:ascii="Times New Roman" w:hAnsi="Times New Roman"/>
                <w:b/>
                <w:szCs w:val="24"/>
                <w:u w:val="single"/>
              </w:rPr>
              <w:t>Chq No.</w:t>
            </w:r>
          </w:p>
        </w:tc>
        <w:tc>
          <w:tcPr>
            <w:tcW w:w="2711" w:type="dxa"/>
            <w:gridSpan w:val="3"/>
          </w:tcPr>
          <w:p w14:paraId="18A48E33" w14:textId="77777777" w:rsidR="004B51DB" w:rsidRPr="00622ED1" w:rsidRDefault="004B51DB" w:rsidP="004B51DB">
            <w:pPr>
              <w:rPr>
                <w:rFonts w:ascii="Times New Roman" w:hAnsi="Times New Roman"/>
                <w:b/>
                <w:szCs w:val="24"/>
                <w:u w:val="single"/>
              </w:rPr>
            </w:pPr>
            <w:r w:rsidRPr="00622ED1">
              <w:rPr>
                <w:rFonts w:ascii="Times New Roman" w:hAnsi="Times New Roman"/>
                <w:b/>
                <w:szCs w:val="24"/>
                <w:u w:val="single"/>
              </w:rPr>
              <w:t>Details</w:t>
            </w:r>
          </w:p>
        </w:tc>
        <w:tc>
          <w:tcPr>
            <w:tcW w:w="1115" w:type="dxa"/>
            <w:gridSpan w:val="2"/>
          </w:tcPr>
          <w:p w14:paraId="7BF00A2C" w14:textId="77777777" w:rsidR="004B51DB" w:rsidRPr="00622ED1" w:rsidRDefault="004B51DB" w:rsidP="004B51DB">
            <w:pPr>
              <w:rPr>
                <w:rFonts w:ascii="Times New Roman" w:hAnsi="Times New Roman"/>
                <w:b/>
                <w:szCs w:val="24"/>
                <w:u w:val="single"/>
              </w:rPr>
            </w:pPr>
            <w:r w:rsidRPr="00622ED1">
              <w:rPr>
                <w:rFonts w:ascii="Times New Roman" w:hAnsi="Times New Roman"/>
                <w:b/>
                <w:szCs w:val="24"/>
                <w:u w:val="single"/>
              </w:rPr>
              <w:t>£</w:t>
            </w:r>
          </w:p>
        </w:tc>
        <w:tc>
          <w:tcPr>
            <w:tcW w:w="2554" w:type="dxa"/>
            <w:gridSpan w:val="2"/>
          </w:tcPr>
          <w:p w14:paraId="42C33D69" w14:textId="660A7751" w:rsidR="004B51DB" w:rsidRPr="00622ED1" w:rsidRDefault="004B51DB" w:rsidP="004B51DB">
            <w:pPr>
              <w:rPr>
                <w:rFonts w:ascii="Times New Roman" w:hAnsi="Times New Roman"/>
                <w:b/>
                <w:szCs w:val="24"/>
                <w:u w:val="single"/>
              </w:rPr>
            </w:pPr>
            <w:r w:rsidRPr="00622ED1">
              <w:rPr>
                <w:rFonts w:ascii="Times New Roman" w:hAnsi="Times New Roman"/>
                <w:b/>
                <w:szCs w:val="24"/>
                <w:u w:val="single"/>
              </w:rPr>
              <w:t>Power to pay</w:t>
            </w:r>
          </w:p>
        </w:tc>
      </w:tr>
      <w:tr w:rsidR="004B51DB" w14:paraId="6CB44F7E" w14:textId="77777777" w:rsidTr="00336AA9">
        <w:tc>
          <w:tcPr>
            <w:tcW w:w="2719" w:type="dxa"/>
            <w:gridSpan w:val="4"/>
          </w:tcPr>
          <w:p w14:paraId="42BC359A" w14:textId="299ADB05" w:rsidR="004B51DB" w:rsidRPr="005C194D" w:rsidRDefault="004B51DB" w:rsidP="004B51DB">
            <w:pPr>
              <w:rPr>
                <w:rFonts w:ascii="Calibri" w:hAnsi="Calibri" w:cs="Calibri"/>
                <w:sz w:val="22"/>
                <w:szCs w:val="22"/>
              </w:rPr>
            </w:pPr>
            <w:r>
              <w:rPr>
                <w:rFonts w:asciiTheme="minorHAnsi" w:hAnsiTheme="minorHAnsi" w:cstheme="minorHAnsi"/>
                <w:sz w:val="22"/>
                <w:szCs w:val="22"/>
              </w:rPr>
              <w:t>Unity Trust Bank</w:t>
            </w:r>
          </w:p>
        </w:tc>
        <w:tc>
          <w:tcPr>
            <w:tcW w:w="1137" w:type="dxa"/>
          </w:tcPr>
          <w:p w14:paraId="49612B0A" w14:textId="789577BD" w:rsidR="004B51DB" w:rsidRPr="005C194D" w:rsidRDefault="004B51DB" w:rsidP="004B51DB">
            <w:pPr>
              <w:jc w:val="center"/>
              <w:rPr>
                <w:rFonts w:ascii="Calibri" w:hAnsi="Calibri" w:cs="Calibri"/>
                <w:sz w:val="22"/>
                <w:szCs w:val="22"/>
              </w:rPr>
            </w:pPr>
          </w:p>
        </w:tc>
        <w:tc>
          <w:tcPr>
            <w:tcW w:w="2711" w:type="dxa"/>
            <w:gridSpan w:val="3"/>
          </w:tcPr>
          <w:p w14:paraId="2FBCED29" w14:textId="6B6F7EFF" w:rsidR="004B51DB" w:rsidRPr="005C194D" w:rsidRDefault="004B51DB" w:rsidP="004B51DB">
            <w:pPr>
              <w:rPr>
                <w:rFonts w:ascii="Calibri" w:hAnsi="Calibri" w:cs="Calibri"/>
                <w:sz w:val="22"/>
                <w:szCs w:val="22"/>
              </w:rPr>
            </w:pPr>
            <w:r>
              <w:rPr>
                <w:rFonts w:asciiTheme="minorHAnsi" w:hAnsiTheme="minorHAnsi" w:cstheme="minorHAnsi"/>
                <w:sz w:val="22"/>
                <w:szCs w:val="22"/>
              </w:rPr>
              <w:t>Service Charge</w:t>
            </w:r>
          </w:p>
        </w:tc>
        <w:tc>
          <w:tcPr>
            <w:tcW w:w="1115" w:type="dxa"/>
            <w:gridSpan w:val="2"/>
          </w:tcPr>
          <w:p w14:paraId="7DE2FF27" w14:textId="41BAC8AE" w:rsidR="004B51DB" w:rsidRPr="005C194D" w:rsidRDefault="004B51DB" w:rsidP="004B51DB">
            <w:pPr>
              <w:jc w:val="right"/>
              <w:rPr>
                <w:rFonts w:ascii="Calibri" w:hAnsi="Calibri" w:cs="Calibri"/>
                <w:sz w:val="22"/>
                <w:szCs w:val="22"/>
              </w:rPr>
            </w:pPr>
            <w:r>
              <w:rPr>
                <w:rFonts w:asciiTheme="minorHAnsi" w:hAnsiTheme="minorHAnsi" w:cstheme="minorHAnsi"/>
                <w:sz w:val="22"/>
                <w:szCs w:val="22"/>
              </w:rPr>
              <w:t>18.00</w:t>
            </w:r>
          </w:p>
        </w:tc>
        <w:tc>
          <w:tcPr>
            <w:tcW w:w="2554" w:type="dxa"/>
            <w:gridSpan w:val="2"/>
          </w:tcPr>
          <w:p w14:paraId="08638364" w14:textId="60C2BB5D" w:rsidR="004B51DB" w:rsidRPr="005C194D" w:rsidRDefault="004B51DB" w:rsidP="004B51DB">
            <w:pPr>
              <w:rPr>
                <w:rFonts w:ascii="Calibri" w:hAnsi="Calibri" w:cs="Calibri"/>
                <w:sz w:val="22"/>
                <w:szCs w:val="22"/>
              </w:rPr>
            </w:pPr>
          </w:p>
        </w:tc>
      </w:tr>
      <w:tr w:rsidR="004B51DB" w14:paraId="06A41306" w14:textId="77777777" w:rsidTr="00336AA9">
        <w:tc>
          <w:tcPr>
            <w:tcW w:w="2719" w:type="dxa"/>
            <w:gridSpan w:val="4"/>
          </w:tcPr>
          <w:p w14:paraId="5C5A8F81" w14:textId="68961579" w:rsidR="004B51DB" w:rsidRDefault="004B51DB" w:rsidP="004B51DB">
            <w:pPr>
              <w:rPr>
                <w:rFonts w:ascii="Calibri" w:hAnsi="Calibri" w:cs="Calibri"/>
                <w:sz w:val="22"/>
                <w:szCs w:val="22"/>
              </w:rPr>
            </w:pPr>
            <w:r w:rsidRPr="00A9551A">
              <w:rPr>
                <w:rFonts w:asciiTheme="minorHAnsi" w:hAnsiTheme="minorHAnsi" w:cstheme="minorHAnsi"/>
                <w:sz w:val="22"/>
                <w:szCs w:val="22"/>
              </w:rPr>
              <w:t>NEST Pension</w:t>
            </w:r>
          </w:p>
        </w:tc>
        <w:tc>
          <w:tcPr>
            <w:tcW w:w="1137" w:type="dxa"/>
          </w:tcPr>
          <w:p w14:paraId="19403616" w14:textId="542818A8" w:rsidR="004B51DB" w:rsidRPr="005C194D" w:rsidRDefault="004B51DB" w:rsidP="004B51DB">
            <w:pPr>
              <w:jc w:val="center"/>
              <w:rPr>
                <w:rFonts w:ascii="Calibri" w:hAnsi="Calibri" w:cs="Calibri"/>
                <w:sz w:val="22"/>
                <w:szCs w:val="22"/>
              </w:rPr>
            </w:pPr>
            <w:r w:rsidRPr="00A9551A">
              <w:rPr>
                <w:rFonts w:asciiTheme="minorHAnsi" w:hAnsiTheme="minorHAnsi" w:cstheme="minorHAnsi"/>
                <w:sz w:val="22"/>
                <w:szCs w:val="22"/>
              </w:rPr>
              <w:t>D/D</w:t>
            </w:r>
          </w:p>
        </w:tc>
        <w:tc>
          <w:tcPr>
            <w:tcW w:w="2711" w:type="dxa"/>
            <w:gridSpan w:val="3"/>
          </w:tcPr>
          <w:p w14:paraId="4F67A4E3" w14:textId="350660CD" w:rsidR="004B51DB" w:rsidRPr="005C194D" w:rsidRDefault="004B51DB" w:rsidP="004B51DB">
            <w:pPr>
              <w:rPr>
                <w:rFonts w:ascii="Calibri" w:hAnsi="Calibri" w:cs="Calibri"/>
                <w:sz w:val="22"/>
                <w:szCs w:val="22"/>
              </w:rPr>
            </w:pPr>
            <w:r w:rsidRPr="00A9551A">
              <w:rPr>
                <w:rFonts w:asciiTheme="minorHAnsi" w:hAnsiTheme="minorHAnsi" w:cstheme="minorHAnsi"/>
                <w:sz w:val="22"/>
                <w:szCs w:val="22"/>
              </w:rPr>
              <w:t>Pension 1 to 3</w:t>
            </w:r>
            <w:r>
              <w:rPr>
                <w:rFonts w:asciiTheme="minorHAnsi" w:hAnsiTheme="minorHAnsi" w:cstheme="minorHAnsi"/>
                <w:sz w:val="22"/>
                <w:szCs w:val="22"/>
              </w:rPr>
              <w:t>1</w:t>
            </w:r>
            <w:r w:rsidRPr="00A9551A">
              <w:rPr>
                <w:rFonts w:asciiTheme="minorHAnsi" w:hAnsiTheme="minorHAnsi" w:cstheme="minorHAnsi"/>
                <w:sz w:val="22"/>
                <w:szCs w:val="22"/>
              </w:rPr>
              <w:t xml:space="preserve"> </w:t>
            </w:r>
            <w:r>
              <w:rPr>
                <w:rFonts w:asciiTheme="minorHAnsi" w:hAnsiTheme="minorHAnsi" w:cstheme="minorHAnsi"/>
                <w:sz w:val="22"/>
                <w:szCs w:val="22"/>
              </w:rPr>
              <w:t>Dec</w:t>
            </w:r>
            <w:r w:rsidRPr="00A9551A">
              <w:rPr>
                <w:rFonts w:asciiTheme="minorHAnsi" w:hAnsiTheme="minorHAnsi" w:cstheme="minorHAnsi"/>
                <w:sz w:val="22"/>
                <w:szCs w:val="22"/>
              </w:rPr>
              <w:t xml:space="preserve"> 17</w:t>
            </w:r>
          </w:p>
        </w:tc>
        <w:tc>
          <w:tcPr>
            <w:tcW w:w="1115" w:type="dxa"/>
            <w:gridSpan w:val="2"/>
          </w:tcPr>
          <w:p w14:paraId="562D6976" w14:textId="67944314" w:rsidR="004B51DB" w:rsidRPr="005C194D" w:rsidRDefault="004B51DB" w:rsidP="004B51DB">
            <w:pPr>
              <w:jc w:val="right"/>
              <w:rPr>
                <w:rFonts w:ascii="Calibri" w:hAnsi="Calibri" w:cs="Calibri"/>
                <w:sz w:val="22"/>
                <w:szCs w:val="22"/>
              </w:rPr>
            </w:pPr>
            <w:r>
              <w:rPr>
                <w:rFonts w:asciiTheme="minorHAnsi" w:hAnsiTheme="minorHAnsi" w:cstheme="minorHAnsi"/>
                <w:sz w:val="22"/>
                <w:szCs w:val="22"/>
              </w:rPr>
              <w:t>15.70</w:t>
            </w:r>
          </w:p>
        </w:tc>
        <w:tc>
          <w:tcPr>
            <w:tcW w:w="2554" w:type="dxa"/>
            <w:gridSpan w:val="2"/>
          </w:tcPr>
          <w:p w14:paraId="2733BB45" w14:textId="7CBC8DBA" w:rsidR="004B51DB" w:rsidRPr="005C194D" w:rsidRDefault="004B51DB" w:rsidP="004B51DB">
            <w:pPr>
              <w:rPr>
                <w:rFonts w:ascii="Calibri" w:hAnsi="Calibri" w:cs="Calibri"/>
                <w:sz w:val="22"/>
                <w:szCs w:val="22"/>
              </w:rPr>
            </w:pPr>
            <w:r w:rsidRPr="00A9551A">
              <w:rPr>
                <w:rFonts w:asciiTheme="minorHAnsi" w:hAnsiTheme="minorHAnsi" w:cstheme="minorHAnsi"/>
                <w:sz w:val="22"/>
                <w:szCs w:val="22"/>
              </w:rPr>
              <w:t>LGA(1972) s112</w:t>
            </w:r>
          </w:p>
        </w:tc>
      </w:tr>
      <w:tr w:rsidR="004B51DB" w14:paraId="6D5D8B55" w14:textId="77777777" w:rsidTr="009B6815">
        <w:tc>
          <w:tcPr>
            <w:tcW w:w="2719" w:type="dxa"/>
            <w:gridSpan w:val="4"/>
          </w:tcPr>
          <w:p w14:paraId="5F7A6F32" w14:textId="207D29E2" w:rsidR="004B51DB" w:rsidRPr="005C194D" w:rsidRDefault="004B51DB" w:rsidP="004B51DB">
            <w:pPr>
              <w:rPr>
                <w:rFonts w:ascii="Calibri" w:hAnsi="Calibri" w:cs="Calibri"/>
                <w:sz w:val="22"/>
                <w:szCs w:val="22"/>
              </w:rPr>
            </w:pPr>
            <w:r w:rsidRPr="00A9551A">
              <w:rPr>
                <w:rFonts w:asciiTheme="minorHAnsi" w:hAnsiTheme="minorHAnsi" w:cstheme="minorHAnsi"/>
                <w:sz w:val="22"/>
                <w:szCs w:val="22"/>
              </w:rPr>
              <w:t>Catherine Camp</w:t>
            </w:r>
          </w:p>
        </w:tc>
        <w:tc>
          <w:tcPr>
            <w:tcW w:w="1137" w:type="dxa"/>
          </w:tcPr>
          <w:p w14:paraId="7708BCD5" w14:textId="23C6341F" w:rsidR="004B51DB" w:rsidRPr="005C194D" w:rsidRDefault="004B51DB" w:rsidP="004B51DB">
            <w:pPr>
              <w:jc w:val="center"/>
              <w:rPr>
                <w:rFonts w:ascii="Calibri" w:hAnsi="Calibri" w:cs="Calibri"/>
                <w:sz w:val="22"/>
                <w:szCs w:val="22"/>
              </w:rPr>
            </w:pPr>
            <w:r>
              <w:rPr>
                <w:rFonts w:asciiTheme="minorHAnsi" w:hAnsiTheme="minorHAnsi" w:cstheme="minorHAnsi"/>
                <w:sz w:val="22"/>
                <w:szCs w:val="22"/>
              </w:rPr>
              <w:t>300120</w:t>
            </w:r>
          </w:p>
        </w:tc>
        <w:tc>
          <w:tcPr>
            <w:tcW w:w="2711" w:type="dxa"/>
            <w:gridSpan w:val="3"/>
          </w:tcPr>
          <w:p w14:paraId="25413842" w14:textId="3EC1BFB5" w:rsidR="004B51DB" w:rsidRPr="005C194D" w:rsidRDefault="004B51DB" w:rsidP="004B51DB">
            <w:pPr>
              <w:rPr>
                <w:rFonts w:ascii="Calibri" w:hAnsi="Calibri" w:cs="Calibri"/>
                <w:sz w:val="22"/>
                <w:szCs w:val="22"/>
              </w:rPr>
            </w:pPr>
            <w:r w:rsidRPr="00A9551A">
              <w:rPr>
                <w:rFonts w:asciiTheme="minorHAnsi" w:hAnsiTheme="minorHAnsi" w:cstheme="minorHAnsi"/>
                <w:sz w:val="22"/>
                <w:szCs w:val="22"/>
              </w:rPr>
              <w:t>C</w:t>
            </w:r>
            <w:r>
              <w:rPr>
                <w:rFonts w:asciiTheme="minorHAnsi" w:hAnsiTheme="minorHAnsi" w:cstheme="minorHAnsi"/>
                <w:sz w:val="22"/>
                <w:szCs w:val="22"/>
              </w:rPr>
              <w:t>lerks Salary JAN</w:t>
            </w:r>
            <w:r w:rsidRPr="00A9551A">
              <w:rPr>
                <w:rFonts w:asciiTheme="minorHAnsi" w:hAnsiTheme="minorHAnsi" w:cstheme="minorHAnsi"/>
                <w:sz w:val="22"/>
                <w:szCs w:val="22"/>
              </w:rPr>
              <w:t xml:space="preserve"> 201</w:t>
            </w:r>
            <w:r>
              <w:rPr>
                <w:rFonts w:asciiTheme="minorHAnsi" w:hAnsiTheme="minorHAnsi" w:cstheme="minorHAnsi"/>
                <w:sz w:val="22"/>
                <w:szCs w:val="22"/>
              </w:rPr>
              <w:t>8</w:t>
            </w:r>
          </w:p>
        </w:tc>
        <w:tc>
          <w:tcPr>
            <w:tcW w:w="1115" w:type="dxa"/>
            <w:gridSpan w:val="2"/>
          </w:tcPr>
          <w:p w14:paraId="5217FFA3" w14:textId="3670DF88" w:rsidR="004B51DB" w:rsidRPr="005C194D" w:rsidRDefault="004B51DB" w:rsidP="004B51DB">
            <w:pPr>
              <w:jc w:val="right"/>
              <w:rPr>
                <w:rFonts w:ascii="Calibri" w:hAnsi="Calibri" w:cs="Calibri"/>
                <w:sz w:val="22"/>
                <w:szCs w:val="22"/>
              </w:rPr>
            </w:pPr>
            <w:r>
              <w:rPr>
                <w:rFonts w:asciiTheme="minorHAnsi" w:hAnsiTheme="minorHAnsi" w:cstheme="minorHAnsi"/>
                <w:sz w:val="22"/>
                <w:szCs w:val="22"/>
              </w:rPr>
              <w:t>677.52</w:t>
            </w:r>
          </w:p>
        </w:tc>
        <w:tc>
          <w:tcPr>
            <w:tcW w:w="2554" w:type="dxa"/>
            <w:gridSpan w:val="2"/>
          </w:tcPr>
          <w:p w14:paraId="7DB6EAE0" w14:textId="2ADAA1C7" w:rsidR="004B51DB" w:rsidRPr="005C194D" w:rsidRDefault="004B51DB" w:rsidP="004B51DB">
            <w:pPr>
              <w:rPr>
                <w:rFonts w:ascii="Calibri" w:hAnsi="Calibri" w:cs="Calibri"/>
                <w:sz w:val="22"/>
                <w:szCs w:val="22"/>
              </w:rPr>
            </w:pPr>
            <w:r w:rsidRPr="00A9551A">
              <w:rPr>
                <w:rFonts w:asciiTheme="minorHAnsi" w:hAnsiTheme="minorHAnsi" w:cstheme="minorHAnsi"/>
                <w:sz w:val="22"/>
                <w:szCs w:val="22"/>
              </w:rPr>
              <w:t>LGA(1972) s112</w:t>
            </w:r>
          </w:p>
        </w:tc>
      </w:tr>
      <w:tr w:rsidR="004B51DB" w14:paraId="69DF3AFB" w14:textId="77777777" w:rsidTr="009B6815">
        <w:tc>
          <w:tcPr>
            <w:tcW w:w="2719" w:type="dxa"/>
            <w:gridSpan w:val="4"/>
            <w:vAlign w:val="bottom"/>
          </w:tcPr>
          <w:p w14:paraId="38B734BD" w14:textId="27F987C7" w:rsidR="004B51DB" w:rsidRPr="005C194D" w:rsidRDefault="004B51DB" w:rsidP="004B51DB">
            <w:pPr>
              <w:rPr>
                <w:rFonts w:ascii="Calibri" w:hAnsi="Calibri" w:cs="Calibri"/>
                <w:sz w:val="22"/>
                <w:szCs w:val="22"/>
              </w:rPr>
            </w:pPr>
            <w:r w:rsidRPr="00A9551A">
              <w:rPr>
                <w:rFonts w:asciiTheme="minorHAnsi" w:hAnsiTheme="minorHAnsi" w:cstheme="minorHAnsi"/>
                <w:sz w:val="22"/>
                <w:szCs w:val="22"/>
              </w:rPr>
              <w:t>HMR &amp; C</w:t>
            </w:r>
          </w:p>
        </w:tc>
        <w:tc>
          <w:tcPr>
            <w:tcW w:w="1137" w:type="dxa"/>
            <w:vAlign w:val="bottom"/>
          </w:tcPr>
          <w:p w14:paraId="676F100C" w14:textId="7FA187B6" w:rsidR="004B51DB" w:rsidRPr="005C194D" w:rsidRDefault="004B51DB" w:rsidP="004B51DB">
            <w:pPr>
              <w:jc w:val="center"/>
              <w:rPr>
                <w:rFonts w:ascii="Calibri" w:hAnsi="Calibri" w:cs="Calibri"/>
                <w:sz w:val="22"/>
                <w:szCs w:val="22"/>
              </w:rPr>
            </w:pPr>
            <w:r>
              <w:rPr>
                <w:rFonts w:asciiTheme="minorHAnsi" w:hAnsiTheme="minorHAnsi" w:cstheme="minorHAnsi"/>
                <w:sz w:val="22"/>
                <w:szCs w:val="22"/>
              </w:rPr>
              <w:t>300121</w:t>
            </w:r>
          </w:p>
        </w:tc>
        <w:tc>
          <w:tcPr>
            <w:tcW w:w="2711" w:type="dxa"/>
            <w:gridSpan w:val="3"/>
          </w:tcPr>
          <w:p w14:paraId="2AC790F3" w14:textId="234900C7" w:rsidR="004B51DB" w:rsidRPr="005C194D" w:rsidRDefault="004B51DB" w:rsidP="004B51DB">
            <w:pPr>
              <w:rPr>
                <w:rFonts w:ascii="Calibri" w:hAnsi="Calibri" w:cs="Calibri"/>
                <w:sz w:val="22"/>
                <w:szCs w:val="22"/>
              </w:rPr>
            </w:pPr>
            <w:r w:rsidRPr="00A9551A">
              <w:rPr>
                <w:rFonts w:asciiTheme="minorHAnsi" w:hAnsiTheme="minorHAnsi" w:cstheme="minorHAnsi"/>
                <w:sz w:val="22"/>
                <w:szCs w:val="22"/>
              </w:rPr>
              <w:t>Tax and NI</w:t>
            </w:r>
            <w:r>
              <w:rPr>
                <w:rFonts w:asciiTheme="minorHAnsi" w:hAnsiTheme="minorHAnsi" w:cstheme="minorHAnsi"/>
                <w:sz w:val="22"/>
                <w:szCs w:val="22"/>
              </w:rPr>
              <w:t xml:space="preserve"> </w:t>
            </w:r>
          </w:p>
        </w:tc>
        <w:tc>
          <w:tcPr>
            <w:tcW w:w="1115" w:type="dxa"/>
            <w:gridSpan w:val="2"/>
          </w:tcPr>
          <w:p w14:paraId="45108608" w14:textId="66D8F821" w:rsidR="004B51DB" w:rsidRPr="005C194D" w:rsidRDefault="004B51DB" w:rsidP="004B51DB">
            <w:pPr>
              <w:jc w:val="right"/>
              <w:rPr>
                <w:rFonts w:ascii="Calibri" w:hAnsi="Calibri" w:cs="Calibri"/>
                <w:sz w:val="22"/>
                <w:szCs w:val="22"/>
              </w:rPr>
            </w:pPr>
            <w:r>
              <w:rPr>
                <w:rFonts w:asciiTheme="minorHAnsi" w:hAnsiTheme="minorHAnsi" w:cstheme="minorHAnsi"/>
                <w:sz w:val="22"/>
                <w:szCs w:val="22"/>
              </w:rPr>
              <w:t>214.44</w:t>
            </w:r>
          </w:p>
        </w:tc>
        <w:tc>
          <w:tcPr>
            <w:tcW w:w="2554" w:type="dxa"/>
            <w:gridSpan w:val="2"/>
          </w:tcPr>
          <w:p w14:paraId="25F2ACE3" w14:textId="33C50264" w:rsidR="004B51DB" w:rsidRPr="005C194D" w:rsidRDefault="004B51DB" w:rsidP="004B51DB">
            <w:pPr>
              <w:rPr>
                <w:rFonts w:ascii="Calibri" w:hAnsi="Calibri" w:cs="Calibri"/>
                <w:sz w:val="22"/>
                <w:szCs w:val="22"/>
              </w:rPr>
            </w:pPr>
            <w:r w:rsidRPr="00A9551A">
              <w:rPr>
                <w:rFonts w:asciiTheme="minorHAnsi" w:hAnsiTheme="minorHAnsi" w:cstheme="minorHAnsi"/>
                <w:sz w:val="22"/>
                <w:szCs w:val="22"/>
              </w:rPr>
              <w:t>LGA(1972) s112</w:t>
            </w:r>
          </w:p>
        </w:tc>
      </w:tr>
      <w:tr w:rsidR="004B51DB" w14:paraId="16A6794D" w14:textId="77777777" w:rsidTr="00336AA9">
        <w:tc>
          <w:tcPr>
            <w:tcW w:w="2719" w:type="dxa"/>
            <w:gridSpan w:val="4"/>
          </w:tcPr>
          <w:p w14:paraId="33E6AA11" w14:textId="7185C434" w:rsidR="004B51DB" w:rsidRPr="005C194D" w:rsidRDefault="004B51DB" w:rsidP="004B51DB">
            <w:pPr>
              <w:tabs>
                <w:tab w:val="right" w:pos="2503"/>
              </w:tabs>
              <w:rPr>
                <w:rFonts w:ascii="Calibri" w:hAnsi="Calibri" w:cs="Calibri"/>
                <w:sz w:val="22"/>
                <w:szCs w:val="22"/>
              </w:rPr>
            </w:pPr>
            <w:r>
              <w:rPr>
                <w:rFonts w:asciiTheme="minorHAnsi" w:hAnsiTheme="minorHAnsi" w:cstheme="minorHAnsi"/>
                <w:sz w:val="22"/>
                <w:szCs w:val="22"/>
              </w:rPr>
              <w:t>SLCC</w:t>
            </w:r>
          </w:p>
        </w:tc>
        <w:tc>
          <w:tcPr>
            <w:tcW w:w="1137" w:type="dxa"/>
          </w:tcPr>
          <w:p w14:paraId="331723D2" w14:textId="7EE538F5" w:rsidR="004B51DB" w:rsidRPr="005C194D" w:rsidRDefault="004B51DB" w:rsidP="004B51DB">
            <w:pPr>
              <w:jc w:val="center"/>
              <w:rPr>
                <w:rFonts w:ascii="Calibri" w:hAnsi="Calibri" w:cs="Calibri"/>
                <w:sz w:val="22"/>
                <w:szCs w:val="22"/>
              </w:rPr>
            </w:pPr>
            <w:r>
              <w:rPr>
                <w:rFonts w:asciiTheme="minorHAnsi" w:hAnsiTheme="minorHAnsi" w:cstheme="minorHAnsi"/>
                <w:sz w:val="22"/>
                <w:szCs w:val="22"/>
              </w:rPr>
              <w:t>300122</w:t>
            </w:r>
          </w:p>
        </w:tc>
        <w:tc>
          <w:tcPr>
            <w:tcW w:w="2711" w:type="dxa"/>
            <w:gridSpan w:val="3"/>
          </w:tcPr>
          <w:p w14:paraId="19C5FA5F" w14:textId="00DBBECD" w:rsidR="004B51DB" w:rsidRPr="005C194D" w:rsidRDefault="004B51DB" w:rsidP="004B51DB">
            <w:pPr>
              <w:rPr>
                <w:rFonts w:ascii="Calibri" w:hAnsi="Calibri" w:cs="Calibri"/>
                <w:sz w:val="22"/>
                <w:szCs w:val="22"/>
              </w:rPr>
            </w:pPr>
            <w:r>
              <w:rPr>
                <w:rFonts w:asciiTheme="minorHAnsi" w:hAnsiTheme="minorHAnsi" w:cstheme="minorHAnsi"/>
                <w:sz w:val="22"/>
                <w:szCs w:val="22"/>
              </w:rPr>
              <w:t>Annual Subscription</w:t>
            </w:r>
          </w:p>
        </w:tc>
        <w:tc>
          <w:tcPr>
            <w:tcW w:w="1115" w:type="dxa"/>
            <w:gridSpan w:val="2"/>
          </w:tcPr>
          <w:p w14:paraId="5B22C223" w14:textId="12A20BBE" w:rsidR="004B51DB" w:rsidRPr="005C194D" w:rsidRDefault="004B51DB" w:rsidP="004B51DB">
            <w:pPr>
              <w:jc w:val="right"/>
              <w:rPr>
                <w:rFonts w:ascii="Calibri" w:hAnsi="Calibri" w:cs="Calibri"/>
                <w:sz w:val="22"/>
                <w:szCs w:val="22"/>
              </w:rPr>
            </w:pPr>
            <w:r>
              <w:rPr>
                <w:rFonts w:asciiTheme="minorHAnsi" w:hAnsiTheme="minorHAnsi" w:cstheme="minorHAnsi"/>
                <w:sz w:val="22"/>
                <w:szCs w:val="22"/>
              </w:rPr>
              <w:t>130.00</w:t>
            </w:r>
          </w:p>
        </w:tc>
        <w:tc>
          <w:tcPr>
            <w:tcW w:w="2554" w:type="dxa"/>
            <w:gridSpan w:val="2"/>
          </w:tcPr>
          <w:p w14:paraId="5F7E9852" w14:textId="1EBA70CA" w:rsidR="004B51DB" w:rsidRPr="005C194D" w:rsidRDefault="004B51DB" w:rsidP="004B51DB">
            <w:pPr>
              <w:rPr>
                <w:rFonts w:ascii="Calibri" w:hAnsi="Calibri" w:cs="Calibri"/>
                <w:sz w:val="22"/>
                <w:szCs w:val="22"/>
              </w:rPr>
            </w:pPr>
            <w:r>
              <w:rPr>
                <w:rFonts w:asciiTheme="minorHAnsi" w:hAnsiTheme="minorHAnsi" w:cstheme="minorHAnsi"/>
                <w:sz w:val="22"/>
                <w:szCs w:val="22"/>
              </w:rPr>
              <w:t>LGA (1972)s143</w:t>
            </w:r>
          </w:p>
        </w:tc>
      </w:tr>
      <w:tr w:rsidR="004B51DB" w14:paraId="57430822" w14:textId="77777777" w:rsidTr="00E97FDB">
        <w:tc>
          <w:tcPr>
            <w:tcW w:w="2719" w:type="dxa"/>
            <w:gridSpan w:val="4"/>
          </w:tcPr>
          <w:p w14:paraId="0B884DF3" w14:textId="1CCA7A16" w:rsidR="004B51DB" w:rsidRPr="005C194D" w:rsidRDefault="004B51DB" w:rsidP="004B51DB">
            <w:pPr>
              <w:rPr>
                <w:rFonts w:ascii="Calibri" w:hAnsi="Calibri" w:cs="Calibri"/>
                <w:sz w:val="22"/>
                <w:szCs w:val="22"/>
              </w:rPr>
            </w:pPr>
            <w:r>
              <w:rPr>
                <w:rFonts w:asciiTheme="minorHAnsi" w:hAnsiTheme="minorHAnsi" w:cstheme="minorHAnsi"/>
                <w:sz w:val="22"/>
                <w:szCs w:val="22"/>
              </w:rPr>
              <w:t>Catherine Camp</w:t>
            </w:r>
          </w:p>
        </w:tc>
        <w:tc>
          <w:tcPr>
            <w:tcW w:w="1137" w:type="dxa"/>
          </w:tcPr>
          <w:p w14:paraId="072327FE" w14:textId="2E9D658B" w:rsidR="004B51DB" w:rsidRPr="005C194D" w:rsidRDefault="004B51DB" w:rsidP="004B51DB">
            <w:pPr>
              <w:jc w:val="center"/>
              <w:rPr>
                <w:rFonts w:ascii="Calibri" w:hAnsi="Calibri" w:cs="Calibri"/>
                <w:sz w:val="22"/>
                <w:szCs w:val="22"/>
              </w:rPr>
            </w:pPr>
            <w:r>
              <w:rPr>
                <w:rFonts w:asciiTheme="minorHAnsi" w:hAnsiTheme="minorHAnsi" w:cstheme="minorHAnsi"/>
                <w:sz w:val="22"/>
                <w:szCs w:val="22"/>
              </w:rPr>
              <w:t>BP0284</w:t>
            </w:r>
          </w:p>
        </w:tc>
        <w:tc>
          <w:tcPr>
            <w:tcW w:w="2711" w:type="dxa"/>
            <w:gridSpan w:val="3"/>
          </w:tcPr>
          <w:p w14:paraId="6AC1DE0A" w14:textId="1D694243" w:rsidR="004B51DB" w:rsidRPr="005C194D" w:rsidRDefault="004B51DB" w:rsidP="004B51DB">
            <w:pPr>
              <w:rPr>
                <w:rFonts w:ascii="Calibri" w:hAnsi="Calibri" w:cs="Calibri"/>
                <w:sz w:val="22"/>
                <w:szCs w:val="22"/>
              </w:rPr>
            </w:pPr>
            <w:r>
              <w:rPr>
                <w:rFonts w:asciiTheme="minorHAnsi" w:hAnsiTheme="minorHAnsi" w:cstheme="minorHAnsi"/>
                <w:sz w:val="22"/>
                <w:szCs w:val="22"/>
              </w:rPr>
              <w:t>Clerks Expenses inc Phone</w:t>
            </w:r>
          </w:p>
        </w:tc>
        <w:tc>
          <w:tcPr>
            <w:tcW w:w="1115" w:type="dxa"/>
            <w:gridSpan w:val="2"/>
          </w:tcPr>
          <w:p w14:paraId="2A700A43" w14:textId="6134380F" w:rsidR="004B51DB" w:rsidRPr="005C194D" w:rsidRDefault="004B51DB" w:rsidP="004B51DB">
            <w:pPr>
              <w:tabs>
                <w:tab w:val="center" w:pos="467"/>
                <w:tab w:val="right" w:pos="935"/>
              </w:tabs>
              <w:jc w:val="right"/>
              <w:rPr>
                <w:rFonts w:ascii="Calibri" w:hAnsi="Calibri" w:cs="Calibri"/>
                <w:sz w:val="22"/>
                <w:szCs w:val="22"/>
              </w:rPr>
            </w:pPr>
            <w:r>
              <w:rPr>
                <w:rFonts w:asciiTheme="minorHAnsi" w:hAnsiTheme="minorHAnsi" w:cstheme="minorHAnsi"/>
                <w:sz w:val="22"/>
                <w:szCs w:val="22"/>
              </w:rPr>
              <w:t>93.65</w:t>
            </w:r>
          </w:p>
        </w:tc>
        <w:tc>
          <w:tcPr>
            <w:tcW w:w="2554" w:type="dxa"/>
            <w:gridSpan w:val="2"/>
          </w:tcPr>
          <w:p w14:paraId="27468402" w14:textId="31A4DD4C" w:rsidR="004B51DB" w:rsidRPr="005C194D" w:rsidRDefault="004B51DB" w:rsidP="004B51DB">
            <w:pPr>
              <w:rPr>
                <w:rFonts w:ascii="Calibri" w:hAnsi="Calibri" w:cs="Calibri"/>
                <w:sz w:val="22"/>
                <w:szCs w:val="22"/>
              </w:rPr>
            </w:pPr>
            <w:r>
              <w:rPr>
                <w:rFonts w:asciiTheme="minorHAnsi" w:hAnsiTheme="minorHAnsi" w:cstheme="minorHAnsi"/>
                <w:sz w:val="22"/>
                <w:szCs w:val="22"/>
              </w:rPr>
              <w:t>LGA (1972)s111</w:t>
            </w:r>
          </w:p>
        </w:tc>
      </w:tr>
      <w:tr w:rsidR="004B51DB" w14:paraId="4A5DAA48" w14:textId="77777777" w:rsidTr="00E97FDB">
        <w:tc>
          <w:tcPr>
            <w:tcW w:w="2719" w:type="dxa"/>
            <w:gridSpan w:val="4"/>
          </w:tcPr>
          <w:p w14:paraId="419BDE29" w14:textId="221F9BB3" w:rsidR="004B51DB" w:rsidRPr="005C194D" w:rsidRDefault="004B51DB" w:rsidP="004B51DB">
            <w:pPr>
              <w:tabs>
                <w:tab w:val="left" w:pos="1692"/>
              </w:tabs>
              <w:rPr>
                <w:rFonts w:ascii="Calibri" w:hAnsi="Calibri" w:cs="Calibri"/>
                <w:sz w:val="22"/>
                <w:szCs w:val="22"/>
              </w:rPr>
            </w:pPr>
            <w:r>
              <w:rPr>
                <w:rFonts w:asciiTheme="minorHAnsi" w:hAnsiTheme="minorHAnsi" w:cstheme="minorHAnsi"/>
                <w:sz w:val="22"/>
                <w:szCs w:val="22"/>
              </w:rPr>
              <w:t>Krishna Enterprises Ltd</w:t>
            </w:r>
          </w:p>
        </w:tc>
        <w:tc>
          <w:tcPr>
            <w:tcW w:w="1137" w:type="dxa"/>
          </w:tcPr>
          <w:p w14:paraId="13A6B49F" w14:textId="1A030BA3" w:rsidR="004B51DB" w:rsidRPr="005C194D" w:rsidRDefault="004B51DB" w:rsidP="004B51DB">
            <w:pPr>
              <w:jc w:val="center"/>
              <w:rPr>
                <w:rFonts w:ascii="Calibri" w:hAnsi="Calibri" w:cs="Calibri"/>
                <w:sz w:val="22"/>
                <w:szCs w:val="22"/>
              </w:rPr>
            </w:pPr>
            <w:r>
              <w:rPr>
                <w:rFonts w:asciiTheme="minorHAnsi" w:hAnsiTheme="minorHAnsi" w:cstheme="minorHAnsi"/>
                <w:sz w:val="22"/>
                <w:szCs w:val="22"/>
              </w:rPr>
              <w:t>BP0285</w:t>
            </w:r>
          </w:p>
        </w:tc>
        <w:tc>
          <w:tcPr>
            <w:tcW w:w="2711" w:type="dxa"/>
            <w:gridSpan w:val="3"/>
          </w:tcPr>
          <w:p w14:paraId="7D6BF68C" w14:textId="5E563366" w:rsidR="004B51DB" w:rsidRPr="005C194D" w:rsidRDefault="004B51DB" w:rsidP="004B51DB">
            <w:pPr>
              <w:rPr>
                <w:rFonts w:ascii="Calibri" w:hAnsi="Calibri" w:cs="Calibri"/>
                <w:sz w:val="22"/>
                <w:szCs w:val="22"/>
              </w:rPr>
            </w:pPr>
            <w:r>
              <w:rPr>
                <w:rFonts w:asciiTheme="minorHAnsi" w:hAnsiTheme="minorHAnsi" w:cstheme="minorHAnsi"/>
                <w:sz w:val="22"/>
                <w:szCs w:val="22"/>
              </w:rPr>
              <w:t>Printing Kilsby Kronickle</w:t>
            </w:r>
          </w:p>
        </w:tc>
        <w:tc>
          <w:tcPr>
            <w:tcW w:w="1115" w:type="dxa"/>
            <w:gridSpan w:val="2"/>
          </w:tcPr>
          <w:p w14:paraId="31DE614E" w14:textId="6475171B" w:rsidR="004B51DB" w:rsidRPr="005C194D" w:rsidRDefault="004B51DB" w:rsidP="004B51DB">
            <w:pPr>
              <w:jc w:val="right"/>
              <w:rPr>
                <w:rFonts w:ascii="Calibri" w:hAnsi="Calibri" w:cs="Calibri"/>
                <w:sz w:val="22"/>
                <w:szCs w:val="22"/>
              </w:rPr>
            </w:pPr>
            <w:r>
              <w:rPr>
                <w:rFonts w:asciiTheme="minorHAnsi" w:hAnsiTheme="minorHAnsi" w:cstheme="minorHAnsi"/>
                <w:sz w:val="22"/>
                <w:szCs w:val="22"/>
              </w:rPr>
              <w:t>336.00</w:t>
            </w:r>
          </w:p>
        </w:tc>
        <w:tc>
          <w:tcPr>
            <w:tcW w:w="2554" w:type="dxa"/>
            <w:gridSpan w:val="2"/>
          </w:tcPr>
          <w:p w14:paraId="3B47BE56" w14:textId="77841B7E" w:rsidR="004B51DB" w:rsidRPr="005C194D" w:rsidRDefault="004B51DB" w:rsidP="004B51DB">
            <w:pPr>
              <w:rPr>
                <w:rFonts w:ascii="Calibri" w:hAnsi="Calibri" w:cs="Calibri"/>
                <w:sz w:val="22"/>
                <w:szCs w:val="22"/>
              </w:rPr>
            </w:pPr>
            <w:r>
              <w:rPr>
                <w:rFonts w:asciiTheme="minorHAnsi" w:hAnsiTheme="minorHAnsi" w:cstheme="minorHAnsi"/>
                <w:sz w:val="22"/>
                <w:szCs w:val="22"/>
              </w:rPr>
              <w:t>LGA (1972)s142</w:t>
            </w:r>
          </w:p>
        </w:tc>
      </w:tr>
      <w:tr w:rsidR="004B51DB" w14:paraId="0F90B22D" w14:textId="77777777" w:rsidTr="00E97FDB">
        <w:tc>
          <w:tcPr>
            <w:tcW w:w="2719" w:type="dxa"/>
            <w:gridSpan w:val="4"/>
          </w:tcPr>
          <w:p w14:paraId="065A591D" w14:textId="71A2397B" w:rsidR="004B51DB" w:rsidRPr="005C194D" w:rsidRDefault="004B51DB" w:rsidP="004B51DB">
            <w:pPr>
              <w:tabs>
                <w:tab w:val="left" w:pos="1692"/>
              </w:tabs>
              <w:rPr>
                <w:rFonts w:ascii="Calibri" w:hAnsi="Calibri" w:cs="Calibri"/>
                <w:sz w:val="22"/>
                <w:szCs w:val="22"/>
              </w:rPr>
            </w:pPr>
            <w:r>
              <w:rPr>
                <w:rFonts w:asciiTheme="minorHAnsi" w:hAnsiTheme="minorHAnsi" w:cstheme="minorHAnsi"/>
                <w:sz w:val="22"/>
                <w:szCs w:val="22"/>
              </w:rPr>
              <w:t>Wave (Anglian Water)</w:t>
            </w:r>
          </w:p>
        </w:tc>
        <w:tc>
          <w:tcPr>
            <w:tcW w:w="1137" w:type="dxa"/>
          </w:tcPr>
          <w:p w14:paraId="53194F8D" w14:textId="4EE37917" w:rsidR="004B51DB" w:rsidRPr="005C194D" w:rsidRDefault="004B51DB" w:rsidP="004B51DB">
            <w:pPr>
              <w:jc w:val="center"/>
              <w:rPr>
                <w:rFonts w:ascii="Calibri" w:hAnsi="Calibri" w:cs="Calibri"/>
                <w:sz w:val="22"/>
                <w:szCs w:val="22"/>
              </w:rPr>
            </w:pPr>
            <w:r>
              <w:rPr>
                <w:rFonts w:asciiTheme="minorHAnsi" w:hAnsiTheme="minorHAnsi" w:cstheme="minorHAnsi"/>
                <w:sz w:val="22"/>
                <w:szCs w:val="22"/>
              </w:rPr>
              <w:t>BP0286</w:t>
            </w:r>
          </w:p>
        </w:tc>
        <w:tc>
          <w:tcPr>
            <w:tcW w:w="2711" w:type="dxa"/>
            <w:gridSpan w:val="3"/>
          </w:tcPr>
          <w:p w14:paraId="0D0DBFE6" w14:textId="01E0DC3B" w:rsidR="004B51DB" w:rsidRPr="005C194D" w:rsidRDefault="004B51DB" w:rsidP="004B51DB">
            <w:pPr>
              <w:rPr>
                <w:rFonts w:ascii="Calibri" w:hAnsi="Calibri" w:cs="Calibri"/>
                <w:sz w:val="22"/>
                <w:szCs w:val="22"/>
              </w:rPr>
            </w:pPr>
            <w:r>
              <w:rPr>
                <w:rFonts w:asciiTheme="minorHAnsi" w:hAnsiTheme="minorHAnsi" w:cstheme="minorHAnsi"/>
                <w:sz w:val="22"/>
                <w:szCs w:val="22"/>
              </w:rPr>
              <w:t>Cemetery Standpipe</w:t>
            </w:r>
          </w:p>
        </w:tc>
        <w:tc>
          <w:tcPr>
            <w:tcW w:w="1115" w:type="dxa"/>
            <w:gridSpan w:val="2"/>
          </w:tcPr>
          <w:p w14:paraId="63878EB4" w14:textId="43274973" w:rsidR="004B51DB" w:rsidRPr="005C194D" w:rsidRDefault="004B51DB" w:rsidP="004B51DB">
            <w:pPr>
              <w:jc w:val="right"/>
              <w:rPr>
                <w:rFonts w:ascii="Calibri" w:hAnsi="Calibri" w:cs="Calibri"/>
                <w:sz w:val="22"/>
                <w:szCs w:val="22"/>
              </w:rPr>
            </w:pPr>
            <w:r>
              <w:rPr>
                <w:rFonts w:asciiTheme="minorHAnsi" w:hAnsiTheme="minorHAnsi" w:cstheme="minorHAnsi"/>
                <w:sz w:val="22"/>
                <w:szCs w:val="22"/>
              </w:rPr>
              <w:t>11.97</w:t>
            </w:r>
          </w:p>
        </w:tc>
        <w:tc>
          <w:tcPr>
            <w:tcW w:w="2554" w:type="dxa"/>
            <w:gridSpan w:val="2"/>
          </w:tcPr>
          <w:p w14:paraId="627A796A" w14:textId="760D271B" w:rsidR="004B51DB" w:rsidRPr="005C194D" w:rsidRDefault="004B51DB" w:rsidP="004B51DB">
            <w:pPr>
              <w:rPr>
                <w:rFonts w:ascii="Calibri" w:hAnsi="Calibri" w:cs="Calibri"/>
                <w:sz w:val="22"/>
                <w:szCs w:val="22"/>
              </w:rPr>
            </w:pPr>
            <w:r>
              <w:rPr>
                <w:rFonts w:asciiTheme="minorHAnsi" w:hAnsiTheme="minorHAnsi" w:cstheme="minorHAnsi"/>
                <w:sz w:val="22"/>
                <w:szCs w:val="22"/>
              </w:rPr>
              <w:t>Cemeteries Act 1977</w:t>
            </w:r>
          </w:p>
        </w:tc>
      </w:tr>
      <w:tr w:rsidR="004B51DB" w14:paraId="49FE199D" w14:textId="77777777" w:rsidTr="00E97FDB">
        <w:tc>
          <w:tcPr>
            <w:tcW w:w="2719" w:type="dxa"/>
            <w:gridSpan w:val="4"/>
          </w:tcPr>
          <w:p w14:paraId="1D36DF37" w14:textId="23E72898" w:rsidR="004B51DB" w:rsidRDefault="004B51DB" w:rsidP="004B51DB">
            <w:pPr>
              <w:tabs>
                <w:tab w:val="left" w:pos="1692"/>
              </w:tabs>
              <w:rPr>
                <w:rFonts w:asciiTheme="minorHAnsi" w:hAnsiTheme="minorHAnsi" w:cstheme="minorHAnsi"/>
                <w:sz w:val="22"/>
                <w:szCs w:val="22"/>
              </w:rPr>
            </w:pPr>
            <w:r>
              <w:rPr>
                <w:rFonts w:asciiTheme="minorHAnsi" w:hAnsiTheme="minorHAnsi" w:cstheme="minorHAnsi"/>
                <w:sz w:val="22"/>
                <w:szCs w:val="22"/>
              </w:rPr>
              <w:t>S Hartwell</w:t>
            </w:r>
          </w:p>
        </w:tc>
        <w:tc>
          <w:tcPr>
            <w:tcW w:w="1137" w:type="dxa"/>
          </w:tcPr>
          <w:p w14:paraId="5D1DF115" w14:textId="66946935" w:rsidR="004B51DB" w:rsidRDefault="004B51DB" w:rsidP="004B51DB">
            <w:pPr>
              <w:jc w:val="center"/>
              <w:rPr>
                <w:rFonts w:asciiTheme="minorHAnsi" w:hAnsiTheme="minorHAnsi" w:cstheme="minorHAnsi"/>
                <w:sz w:val="22"/>
                <w:szCs w:val="22"/>
              </w:rPr>
            </w:pPr>
            <w:r>
              <w:rPr>
                <w:rFonts w:asciiTheme="minorHAnsi" w:hAnsiTheme="minorHAnsi" w:cstheme="minorHAnsi"/>
                <w:sz w:val="22"/>
                <w:szCs w:val="22"/>
              </w:rPr>
              <w:t>BP0287</w:t>
            </w:r>
          </w:p>
        </w:tc>
        <w:tc>
          <w:tcPr>
            <w:tcW w:w="2711" w:type="dxa"/>
            <w:gridSpan w:val="3"/>
          </w:tcPr>
          <w:p w14:paraId="60B6A3FE" w14:textId="669509CB" w:rsidR="004B51DB" w:rsidRDefault="004B51DB" w:rsidP="004B51DB">
            <w:pPr>
              <w:rPr>
                <w:rFonts w:asciiTheme="minorHAnsi" w:hAnsiTheme="minorHAnsi" w:cstheme="minorHAnsi"/>
                <w:sz w:val="22"/>
                <w:szCs w:val="22"/>
              </w:rPr>
            </w:pPr>
            <w:r>
              <w:rPr>
                <w:rFonts w:asciiTheme="minorHAnsi" w:hAnsiTheme="minorHAnsi" w:cstheme="minorHAnsi"/>
                <w:sz w:val="22"/>
                <w:szCs w:val="22"/>
              </w:rPr>
              <w:t>From Recreation Gd Grant</w:t>
            </w:r>
          </w:p>
        </w:tc>
        <w:tc>
          <w:tcPr>
            <w:tcW w:w="1115" w:type="dxa"/>
            <w:gridSpan w:val="2"/>
          </w:tcPr>
          <w:p w14:paraId="59BE40A8" w14:textId="7EA58E07" w:rsidR="004B51DB" w:rsidRDefault="004B51DB" w:rsidP="004B51DB">
            <w:pPr>
              <w:jc w:val="right"/>
              <w:rPr>
                <w:rFonts w:asciiTheme="minorHAnsi" w:hAnsiTheme="minorHAnsi" w:cstheme="minorHAnsi"/>
                <w:sz w:val="22"/>
                <w:szCs w:val="22"/>
              </w:rPr>
            </w:pPr>
            <w:r>
              <w:rPr>
                <w:rFonts w:asciiTheme="minorHAnsi" w:hAnsiTheme="minorHAnsi" w:cstheme="minorHAnsi"/>
                <w:sz w:val="22"/>
                <w:szCs w:val="22"/>
              </w:rPr>
              <w:t>981.06</w:t>
            </w:r>
          </w:p>
        </w:tc>
        <w:tc>
          <w:tcPr>
            <w:tcW w:w="2554" w:type="dxa"/>
            <w:gridSpan w:val="2"/>
          </w:tcPr>
          <w:p w14:paraId="72C350C2" w14:textId="20241931" w:rsidR="004B51DB" w:rsidRDefault="004B51DB" w:rsidP="004B51DB">
            <w:pPr>
              <w:rPr>
                <w:rFonts w:ascii="Calibri" w:hAnsi="Calibri" w:cs="Calibri"/>
                <w:sz w:val="22"/>
                <w:szCs w:val="22"/>
              </w:rPr>
            </w:pPr>
            <w:r>
              <w:rPr>
                <w:rFonts w:asciiTheme="minorHAnsi" w:hAnsiTheme="minorHAnsi" w:cstheme="minorHAnsi"/>
                <w:sz w:val="22"/>
                <w:szCs w:val="22"/>
              </w:rPr>
              <w:t>Open Spaces Act 1906</w:t>
            </w:r>
          </w:p>
        </w:tc>
      </w:tr>
      <w:tr w:rsidR="004B51DB" w14:paraId="72357E5C" w14:textId="77777777" w:rsidTr="00E97FDB">
        <w:tc>
          <w:tcPr>
            <w:tcW w:w="2719" w:type="dxa"/>
            <w:gridSpan w:val="4"/>
          </w:tcPr>
          <w:p w14:paraId="34296EAF" w14:textId="3133828D" w:rsidR="004B51DB" w:rsidRDefault="004B51DB" w:rsidP="004B51DB">
            <w:pPr>
              <w:tabs>
                <w:tab w:val="left" w:pos="1692"/>
              </w:tabs>
              <w:rPr>
                <w:rFonts w:asciiTheme="minorHAnsi" w:hAnsiTheme="minorHAnsi" w:cstheme="minorHAnsi"/>
                <w:sz w:val="22"/>
                <w:szCs w:val="22"/>
              </w:rPr>
            </w:pPr>
            <w:r>
              <w:rPr>
                <w:rFonts w:asciiTheme="minorHAnsi" w:hAnsiTheme="minorHAnsi" w:cstheme="minorHAnsi"/>
                <w:sz w:val="22"/>
                <w:szCs w:val="22"/>
              </w:rPr>
              <w:t>E.ON</w:t>
            </w:r>
          </w:p>
        </w:tc>
        <w:tc>
          <w:tcPr>
            <w:tcW w:w="1137" w:type="dxa"/>
          </w:tcPr>
          <w:p w14:paraId="3487F077" w14:textId="78B76FA4" w:rsidR="004B51DB" w:rsidRDefault="004B51DB" w:rsidP="004B51DB">
            <w:pPr>
              <w:jc w:val="center"/>
              <w:rPr>
                <w:rFonts w:asciiTheme="minorHAnsi" w:hAnsiTheme="minorHAnsi" w:cstheme="minorHAnsi"/>
                <w:sz w:val="22"/>
                <w:szCs w:val="22"/>
              </w:rPr>
            </w:pPr>
            <w:r>
              <w:rPr>
                <w:rFonts w:asciiTheme="minorHAnsi" w:hAnsiTheme="minorHAnsi" w:cstheme="minorHAnsi"/>
                <w:sz w:val="22"/>
                <w:szCs w:val="22"/>
              </w:rPr>
              <w:t>BP0288</w:t>
            </w:r>
          </w:p>
        </w:tc>
        <w:tc>
          <w:tcPr>
            <w:tcW w:w="2711" w:type="dxa"/>
            <w:gridSpan w:val="3"/>
          </w:tcPr>
          <w:p w14:paraId="5E20C43E" w14:textId="3042D7F2" w:rsidR="004B51DB" w:rsidRDefault="004B51DB" w:rsidP="004B51DB">
            <w:pPr>
              <w:rPr>
                <w:rFonts w:asciiTheme="minorHAnsi" w:hAnsiTheme="minorHAnsi" w:cstheme="minorHAnsi"/>
                <w:sz w:val="22"/>
                <w:szCs w:val="22"/>
              </w:rPr>
            </w:pPr>
            <w:r>
              <w:rPr>
                <w:rFonts w:asciiTheme="minorHAnsi" w:hAnsiTheme="minorHAnsi" w:cstheme="minorHAnsi"/>
                <w:sz w:val="22"/>
                <w:szCs w:val="22"/>
              </w:rPr>
              <w:t>Quarterly Street Light cost</w:t>
            </w:r>
          </w:p>
        </w:tc>
        <w:tc>
          <w:tcPr>
            <w:tcW w:w="1115" w:type="dxa"/>
            <w:gridSpan w:val="2"/>
          </w:tcPr>
          <w:p w14:paraId="2A157583" w14:textId="0F633203" w:rsidR="004B51DB" w:rsidRDefault="004B51DB" w:rsidP="004B51DB">
            <w:pPr>
              <w:jc w:val="right"/>
              <w:rPr>
                <w:rFonts w:asciiTheme="minorHAnsi" w:hAnsiTheme="minorHAnsi" w:cstheme="minorHAnsi"/>
                <w:sz w:val="22"/>
                <w:szCs w:val="22"/>
              </w:rPr>
            </w:pPr>
            <w:r>
              <w:rPr>
                <w:rFonts w:asciiTheme="minorHAnsi" w:hAnsiTheme="minorHAnsi" w:cstheme="minorHAnsi"/>
                <w:sz w:val="22"/>
                <w:szCs w:val="22"/>
              </w:rPr>
              <w:t>238.43</w:t>
            </w:r>
          </w:p>
        </w:tc>
        <w:tc>
          <w:tcPr>
            <w:tcW w:w="2554" w:type="dxa"/>
            <w:gridSpan w:val="2"/>
          </w:tcPr>
          <w:p w14:paraId="1449E727" w14:textId="76302CCC" w:rsidR="004B51DB" w:rsidRDefault="004B51DB" w:rsidP="004B51DB">
            <w:pPr>
              <w:rPr>
                <w:rFonts w:ascii="Calibri" w:hAnsi="Calibri" w:cs="Calibri"/>
                <w:sz w:val="22"/>
                <w:szCs w:val="22"/>
              </w:rPr>
            </w:pPr>
            <w:r>
              <w:rPr>
                <w:rFonts w:asciiTheme="minorHAnsi" w:hAnsiTheme="minorHAnsi" w:cstheme="minorHAnsi"/>
                <w:sz w:val="22"/>
                <w:szCs w:val="22"/>
              </w:rPr>
              <w:t>HA(1980) s301</w:t>
            </w:r>
          </w:p>
        </w:tc>
      </w:tr>
      <w:tr w:rsidR="004B51DB" w14:paraId="6F24D5A2" w14:textId="77777777" w:rsidTr="00E97FDB">
        <w:tc>
          <w:tcPr>
            <w:tcW w:w="2719" w:type="dxa"/>
            <w:gridSpan w:val="4"/>
          </w:tcPr>
          <w:p w14:paraId="093D7C4C" w14:textId="4BC5969F" w:rsidR="004B51DB" w:rsidRDefault="004B51DB" w:rsidP="004B51DB">
            <w:pPr>
              <w:tabs>
                <w:tab w:val="left" w:pos="1692"/>
              </w:tabs>
              <w:rPr>
                <w:rFonts w:asciiTheme="minorHAnsi" w:hAnsiTheme="minorHAnsi" w:cstheme="minorHAnsi"/>
                <w:sz w:val="22"/>
                <w:szCs w:val="22"/>
              </w:rPr>
            </w:pPr>
            <w:r>
              <w:rPr>
                <w:rFonts w:asciiTheme="minorHAnsi" w:hAnsiTheme="minorHAnsi" w:cstheme="minorHAnsi"/>
                <w:sz w:val="22"/>
                <w:szCs w:val="22"/>
              </w:rPr>
              <w:t>E.ON Energy Solutions</w:t>
            </w:r>
          </w:p>
        </w:tc>
        <w:tc>
          <w:tcPr>
            <w:tcW w:w="1137" w:type="dxa"/>
          </w:tcPr>
          <w:p w14:paraId="16D6203E" w14:textId="08661FFF" w:rsidR="004B51DB" w:rsidRDefault="004B51DB" w:rsidP="004B51DB">
            <w:pPr>
              <w:jc w:val="center"/>
              <w:rPr>
                <w:rFonts w:asciiTheme="minorHAnsi" w:hAnsiTheme="minorHAnsi" w:cstheme="minorHAnsi"/>
                <w:sz w:val="22"/>
                <w:szCs w:val="22"/>
              </w:rPr>
            </w:pPr>
            <w:r>
              <w:rPr>
                <w:rFonts w:asciiTheme="minorHAnsi" w:hAnsiTheme="minorHAnsi" w:cstheme="minorHAnsi"/>
                <w:sz w:val="22"/>
                <w:szCs w:val="22"/>
              </w:rPr>
              <w:t>BP0289</w:t>
            </w:r>
          </w:p>
        </w:tc>
        <w:tc>
          <w:tcPr>
            <w:tcW w:w="2711" w:type="dxa"/>
            <w:gridSpan w:val="3"/>
          </w:tcPr>
          <w:p w14:paraId="2F9F9994" w14:textId="50E62565" w:rsidR="004B51DB" w:rsidRDefault="004B51DB" w:rsidP="004B51DB">
            <w:pPr>
              <w:rPr>
                <w:rFonts w:asciiTheme="minorHAnsi" w:hAnsiTheme="minorHAnsi" w:cstheme="minorHAnsi"/>
                <w:sz w:val="22"/>
                <w:szCs w:val="22"/>
              </w:rPr>
            </w:pPr>
            <w:r>
              <w:rPr>
                <w:rFonts w:asciiTheme="minorHAnsi" w:hAnsiTheme="minorHAnsi" w:cstheme="minorHAnsi"/>
                <w:sz w:val="22"/>
                <w:szCs w:val="22"/>
              </w:rPr>
              <w:t>Quarterly Light Mainten</w:t>
            </w:r>
          </w:p>
        </w:tc>
        <w:tc>
          <w:tcPr>
            <w:tcW w:w="1115" w:type="dxa"/>
            <w:gridSpan w:val="2"/>
          </w:tcPr>
          <w:p w14:paraId="18D39F4E" w14:textId="28357088" w:rsidR="004B51DB" w:rsidRDefault="004B51DB" w:rsidP="004B51DB">
            <w:pPr>
              <w:jc w:val="right"/>
              <w:rPr>
                <w:rFonts w:asciiTheme="minorHAnsi" w:hAnsiTheme="minorHAnsi" w:cstheme="minorHAnsi"/>
                <w:sz w:val="22"/>
                <w:szCs w:val="22"/>
              </w:rPr>
            </w:pPr>
            <w:r>
              <w:rPr>
                <w:rFonts w:asciiTheme="minorHAnsi" w:hAnsiTheme="minorHAnsi" w:cstheme="minorHAnsi"/>
                <w:sz w:val="22"/>
                <w:szCs w:val="22"/>
              </w:rPr>
              <w:t>24.30</w:t>
            </w:r>
          </w:p>
        </w:tc>
        <w:tc>
          <w:tcPr>
            <w:tcW w:w="2554" w:type="dxa"/>
            <w:gridSpan w:val="2"/>
          </w:tcPr>
          <w:p w14:paraId="09933354" w14:textId="0B07F819" w:rsidR="004B51DB" w:rsidRDefault="004B51DB" w:rsidP="004B51DB">
            <w:pPr>
              <w:rPr>
                <w:rFonts w:ascii="Calibri" w:hAnsi="Calibri" w:cs="Calibri"/>
                <w:sz w:val="22"/>
                <w:szCs w:val="22"/>
              </w:rPr>
            </w:pPr>
            <w:r>
              <w:rPr>
                <w:rFonts w:asciiTheme="minorHAnsi" w:hAnsiTheme="minorHAnsi" w:cstheme="minorHAnsi"/>
                <w:sz w:val="22"/>
                <w:szCs w:val="22"/>
              </w:rPr>
              <w:t>HA(1980) s301</w:t>
            </w:r>
          </w:p>
        </w:tc>
      </w:tr>
      <w:tr w:rsidR="004B51DB" w14:paraId="3E82AAD4" w14:textId="77777777" w:rsidTr="00E97FDB">
        <w:tc>
          <w:tcPr>
            <w:tcW w:w="2719" w:type="dxa"/>
            <w:gridSpan w:val="4"/>
          </w:tcPr>
          <w:p w14:paraId="7324A9ED" w14:textId="34CF2D41" w:rsidR="004B51DB" w:rsidRDefault="004B51DB" w:rsidP="004B51DB">
            <w:pPr>
              <w:tabs>
                <w:tab w:val="left" w:pos="1692"/>
              </w:tabs>
              <w:rPr>
                <w:rFonts w:asciiTheme="minorHAnsi" w:hAnsiTheme="minorHAnsi" w:cstheme="minorHAnsi"/>
                <w:sz w:val="22"/>
                <w:szCs w:val="22"/>
              </w:rPr>
            </w:pPr>
            <w:r>
              <w:rPr>
                <w:rFonts w:asciiTheme="minorHAnsi" w:hAnsiTheme="minorHAnsi" w:cstheme="minorHAnsi"/>
                <w:sz w:val="22"/>
                <w:szCs w:val="22"/>
              </w:rPr>
              <w:t>CPRE</w:t>
            </w:r>
          </w:p>
        </w:tc>
        <w:tc>
          <w:tcPr>
            <w:tcW w:w="1137" w:type="dxa"/>
          </w:tcPr>
          <w:p w14:paraId="6097CF86" w14:textId="1DACB02C" w:rsidR="004B51DB" w:rsidRDefault="004B51DB" w:rsidP="004B51DB">
            <w:pPr>
              <w:jc w:val="center"/>
              <w:rPr>
                <w:rFonts w:asciiTheme="minorHAnsi" w:hAnsiTheme="minorHAnsi" w:cstheme="minorHAnsi"/>
                <w:sz w:val="22"/>
                <w:szCs w:val="22"/>
              </w:rPr>
            </w:pPr>
            <w:r>
              <w:rPr>
                <w:rFonts w:asciiTheme="minorHAnsi" w:hAnsiTheme="minorHAnsi" w:cstheme="minorHAnsi"/>
                <w:sz w:val="22"/>
                <w:szCs w:val="22"/>
              </w:rPr>
              <w:t>300122</w:t>
            </w:r>
          </w:p>
        </w:tc>
        <w:tc>
          <w:tcPr>
            <w:tcW w:w="2711" w:type="dxa"/>
            <w:gridSpan w:val="3"/>
          </w:tcPr>
          <w:p w14:paraId="3B012D35" w14:textId="04EF40B6" w:rsidR="004B51DB" w:rsidRDefault="004B51DB" w:rsidP="004B51DB">
            <w:pPr>
              <w:rPr>
                <w:rFonts w:asciiTheme="minorHAnsi" w:hAnsiTheme="minorHAnsi" w:cstheme="minorHAnsi"/>
                <w:sz w:val="22"/>
                <w:szCs w:val="22"/>
              </w:rPr>
            </w:pPr>
            <w:r>
              <w:rPr>
                <w:rFonts w:asciiTheme="minorHAnsi" w:hAnsiTheme="minorHAnsi" w:cstheme="minorHAnsi"/>
                <w:sz w:val="22"/>
                <w:szCs w:val="22"/>
              </w:rPr>
              <w:t>Subscription</w:t>
            </w:r>
          </w:p>
        </w:tc>
        <w:tc>
          <w:tcPr>
            <w:tcW w:w="1115" w:type="dxa"/>
            <w:gridSpan w:val="2"/>
          </w:tcPr>
          <w:p w14:paraId="373028D0" w14:textId="6992267C" w:rsidR="004B51DB" w:rsidRDefault="004B51DB" w:rsidP="004B51DB">
            <w:pPr>
              <w:jc w:val="right"/>
              <w:rPr>
                <w:rFonts w:asciiTheme="minorHAnsi" w:hAnsiTheme="minorHAnsi" w:cstheme="minorHAnsi"/>
                <w:sz w:val="22"/>
                <w:szCs w:val="22"/>
              </w:rPr>
            </w:pPr>
            <w:r>
              <w:rPr>
                <w:rFonts w:asciiTheme="minorHAnsi" w:hAnsiTheme="minorHAnsi" w:cstheme="minorHAnsi"/>
                <w:sz w:val="22"/>
                <w:szCs w:val="22"/>
              </w:rPr>
              <w:t>36.00</w:t>
            </w:r>
          </w:p>
        </w:tc>
        <w:tc>
          <w:tcPr>
            <w:tcW w:w="2554" w:type="dxa"/>
            <w:gridSpan w:val="2"/>
          </w:tcPr>
          <w:p w14:paraId="4D9A963E" w14:textId="12B7EB6B" w:rsidR="004B51DB" w:rsidRDefault="004B51DB" w:rsidP="004B51DB">
            <w:pPr>
              <w:rPr>
                <w:rFonts w:ascii="Calibri" w:hAnsi="Calibri" w:cs="Calibri"/>
                <w:sz w:val="22"/>
                <w:szCs w:val="22"/>
              </w:rPr>
            </w:pPr>
            <w:r>
              <w:rPr>
                <w:rFonts w:asciiTheme="minorHAnsi" w:hAnsiTheme="minorHAnsi" w:cstheme="minorHAnsi"/>
                <w:sz w:val="22"/>
                <w:szCs w:val="22"/>
              </w:rPr>
              <w:t>LGA (1972)s143</w:t>
            </w:r>
          </w:p>
        </w:tc>
      </w:tr>
      <w:tr w:rsidR="004B51DB" w:rsidRPr="00BF353F" w14:paraId="4E430377" w14:textId="77777777" w:rsidTr="00336AA9">
        <w:trPr>
          <w:trHeight w:val="266"/>
        </w:trPr>
        <w:tc>
          <w:tcPr>
            <w:tcW w:w="767" w:type="dxa"/>
            <w:gridSpan w:val="3"/>
            <w:shd w:val="clear" w:color="auto" w:fill="BFBFBF"/>
          </w:tcPr>
          <w:p w14:paraId="7C8A5B75" w14:textId="34B99367" w:rsidR="004B51DB" w:rsidRPr="00830892" w:rsidRDefault="004B51DB" w:rsidP="004B51DB">
            <w:pPr>
              <w:rPr>
                <w:rFonts w:asciiTheme="minorHAnsi" w:hAnsiTheme="minorHAnsi"/>
                <w:b/>
                <w:sz w:val="22"/>
                <w:szCs w:val="22"/>
              </w:rPr>
            </w:pPr>
            <w:r w:rsidRPr="00830892">
              <w:rPr>
                <w:rFonts w:asciiTheme="minorHAnsi" w:hAnsiTheme="minorHAnsi"/>
                <w:b/>
                <w:sz w:val="22"/>
                <w:szCs w:val="22"/>
              </w:rPr>
              <w:t>11</w:t>
            </w:r>
          </w:p>
        </w:tc>
        <w:tc>
          <w:tcPr>
            <w:tcW w:w="9469" w:type="dxa"/>
            <w:gridSpan w:val="9"/>
            <w:shd w:val="clear" w:color="auto" w:fill="BFBFBF"/>
          </w:tcPr>
          <w:p w14:paraId="62E38A71" w14:textId="3E6113C2" w:rsidR="004B51DB" w:rsidRPr="00830892" w:rsidRDefault="004B51DB" w:rsidP="004B51DB">
            <w:pPr>
              <w:rPr>
                <w:rFonts w:asciiTheme="minorHAnsi" w:hAnsiTheme="minorHAnsi"/>
                <w:b/>
                <w:sz w:val="22"/>
                <w:szCs w:val="22"/>
              </w:rPr>
            </w:pPr>
            <w:r w:rsidRPr="00830892">
              <w:rPr>
                <w:rFonts w:asciiTheme="minorHAnsi" w:hAnsiTheme="minorHAnsi"/>
                <w:b/>
                <w:sz w:val="22"/>
                <w:szCs w:val="22"/>
              </w:rPr>
              <w:t>POLICING</w:t>
            </w:r>
          </w:p>
        </w:tc>
      </w:tr>
      <w:tr w:rsidR="004B51DB" w:rsidRPr="00BF353F" w14:paraId="51F66FD1" w14:textId="77777777" w:rsidTr="008217E2">
        <w:trPr>
          <w:trHeight w:val="266"/>
        </w:trPr>
        <w:tc>
          <w:tcPr>
            <w:tcW w:w="767" w:type="dxa"/>
            <w:gridSpan w:val="3"/>
            <w:shd w:val="clear" w:color="auto" w:fill="FFFFFF" w:themeFill="background1"/>
          </w:tcPr>
          <w:p w14:paraId="3E5D9FEB" w14:textId="6715D8AB" w:rsidR="004B51DB" w:rsidRPr="0012750F" w:rsidRDefault="004B51DB" w:rsidP="004B51DB">
            <w:pPr>
              <w:rPr>
                <w:sz w:val="22"/>
                <w:szCs w:val="22"/>
              </w:rPr>
            </w:pPr>
            <w:r>
              <w:rPr>
                <w:sz w:val="22"/>
                <w:szCs w:val="22"/>
              </w:rPr>
              <w:t>11.1</w:t>
            </w:r>
          </w:p>
        </w:tc>
        <w:tc>
          <w:tcPr>
            <w:tcW w:w="9469" w:type="dxa"/>
            <w:gridSpan w:val="9"/>
            <w:shd w:val="clear" w:color="auto" w:fill="FFFFFF" w:themeFill="background1"/>
          </w:tcPr>
          <w:p w14:paraId="3188E126" w14:textId="434FD169" w:rsidR="004B51DB" w:rsidRDefault="004B51DB" w:rsidP="004B51DB">
            <w:pPr>
              <w:rPr>
                <w:rFonts w:asciiTheme="minorHAnsi" w:hAnsiTheme="minorHAnsi" w:cstheme="minorHAnsi"/>
                <w:sz w:val="22"/>
                <w:szCs w:val="22"/>
              </w:rPr>
            </w:pPr>
            <w:r>
              <w:rPr>
                <w:rFonts w:asciiTheme="minorHAnsi" w:hAnsiTheme="minorHAnsi" w:cstheme="minorHAnsi"/>
                <w:sz w:val="22"/>
                <w:szCs w:val="22"/>
              </w:rPr>
              <w:t>PCSO funding: DIRFT have agreed to contribute £60K towards the £74450 cost of two PCSOs with the villages of Crick and Kilsby funding the remainder. The Clerk has requested that Crick take a larger share since they are a larger village which has been agreed.</w:t>
            </w:r>
          </w:p>
          <w:p w14:paraId="28CCC035" w14:textId="29CEC76F" w:rsidR="004B51DB" w:rsidRDefault="004B51DB" w:rsidP="0067587C">
            <w:pPr>
              <w:rPr>
                <w:rFonts w:ascii="Times New Roman" w:hAnsi="Times New Roman"/>
                <w:szCs w:val="24"/>
              </w:rPr>
            </w:pPr>
            <w:r>
              <w:rPr>
                <w:rFonts w:asciiTheme="minorHAnsi" w:hAnsiTheme="minorHAnsi" w:cstheme="minorHAnsi"/>
                <w:sz w:val="22"/>
                <w:szCs w:val="22"/>
              </w:rPr>
              <w:t>It is proposed that a quarterly meeting will be held with Sergeant Dobbs and the PCSO funding partners.</w:t>
            </w:r>
            <w:r w:rsidR="0067587C">
              <w:rPr>
                <w:rFonts w:asciiTheme="minorHAnsi" w:hAnsiTheme="minorHAnsi" w:cstheme="minorHAnsi"/>
                <w:sz w:val="22"/>
                <w:szCs w:val="22"/>
              </w:rPr>
              <w:t xml:space="preserve"> Councillor Moore reported that we need to be clear whether we are paying for a person or a function.  If a PCSO is off work for a period of time, will we be provided with a replacement or be refunded part of the cost? </w:t>
            </w:r>
            <w:r>
              <w:rPr>
                <w:rFonts w:asciiTheme="minorHAnsi" w:hAnsiTheme="minorHAnsi" w:cstheme="minorHAnsi"/>
                <w:sz w:val="22"/>
                <w:szCs w:val="22"/>
              </w:rPr>
              <w:t>Further details of the working partnership arrangements are awaited.</w:t>
            </w:r>
          </w:p>
        </w:tc>
      </w:tr>
      <w:tr w:rsidR="004B51DB" w:rsidRPr="00BF353F" w14:paraId="335F7BC5" w14:textId="77777777" w:rsidTr="00336AA9">
        <w:trPr>
          <w:trHeight w:val="266"/>
        </w:trPr>
        <w:tc>
          <w:tcPr>
            <w:tcW w:w="767" w:type="dxa"/>
            <w:gridSpan w:val="3"/>
            <w:shd w:val="clear" w:color="auto" w:fill="BFBFBF"/>
          </w:tcPr>
          <w:p w14:paraId="237D5703" w14:textId="741B02E5" w:rsidR="004B51DB" w:rsidRPr="00830892" w:rsidRDefault="004B51DB" w:rsidP="004B51DB">
            <w:pPr>
              <w:rPr>
                <w:rFonts w:asciiTheme="minorHAnsi" w:hAnsiTheme="minorHAnsi"/>
                <w:b/>
                <w:sz w:val="22"/>
                <w:szCs w:val="22"/>
              </w:rPr>
            </w:pPr>
            <w:r w:rsidRPr="00830892">
              <w:rPr>
                <w:rFonts w:asciiTheme="minorHAnsi" w:hAnsiTheme="minorHAnsi"/>
                <w:b/>
                <w:sz w:val="22"/>
                <w:szCs w:val="22"/>
              </w:rPr>
              <w:t>12</w:t>
            </w:r>
          </w:p>
        </w:tc>
        <w:tc>
          <w:tcPr>
            <w:tcW w:w="9469" w:type="dxa"/>
            <w:gridSpan w:val="9"/>
            <w:shd w:val="clear" w:color="auto" w:fill="BFBFBF"/>
          </w:tcPr>
          <w:p w14:paraId="1A7FC970" w14:textId="3787F716" w:rsidR="004B51DB" w:rsidRPr="00830892" w:rsidRDefault="004B51DB" w:rsidP="004B51DB">
            <w:pPr>
              <w:rPr>
                <w:rFonts w:asciiTheme="minorHAnsi" w:hAnsiTheme="minorHAnsi"/>
                <w:b/>
                <w:sz w:val="22"/>
                <w:szCs w:val="22"/>
              </w:rPr>
            </w:pPr>
            <w:r w:rsidRPr="00830892">
              <w:rPr>
                <w:rFonts w:asciiTheme="minorHAnsi" w:hAnsiTheme="minorHAnsi"/>
                <w:b/>
                <w:sz w:val="22"/>
                <w:szCs w:val="22"/>
              </w:rPr>
              <w:t>YOUTH CLUB</w:t>
            </w:r>
          </w:p>
        </w:tc>
      </w:tr>
      <w:tr w:rsidR="004B51DB" w:rsidRPr="00BF353F" w14:paraId="35B69BDD" w14:textId="77777777" w:rsidTr="00612B8D">
        <w:trPr>
          <w:trHeight w:val="266"/>
        </w:trPr>
        <w:tc>
          <w:tcPr>
            <w:tcW w:w="767" w:type="dxa"/>
            <w:gridSpan w:val="3"/>
            <w:shd w:val="clear" w:color="auto" w:fill="auto"/>
          </w:tcPr>
          <w:p w14:paraId="79796C91" w14:textId="77777777" w:rsidR="004B51DB" w:rsidRDefault="004B51DB" w:rsidP="004B51DB">
            <w:pPr>
              <w:rPr>
                <w:b/>
                <w:sz w:val="22"/>
                <w:szCs w:val="22"/>
              </w:rPr>
            </w:pPr>
          </w:p>
        </w:tc>
        <w:tc>
          <w:tcPr>
            <w:tcW w:w="9469" w:type="dxa"/>
            <w:gridSpan w:val="9"/>
            <w:shd w:val="clear" w:color="auto" w:fill="auto"/>
          </w:tcPr>
          <w:p w14:paraId="4246EB1D" w14:textId="63455CFD" w:rsidR="004B51DB" w:rsidRPr="0067587C" w:rsidRDefault="004B51DB" w:rsidP="00830892">
            <w:pPr>
              <w:rPr>
                <w:rFonts w:asciiTheme="minorHAnsi" w:hAnsiTheme="minorHAnsi"/>
                <w:b/>
                <w:sz w:val="22"/>
                <w:szCs w:val="22"/>
              </w:rPr>
            </w:pPr>
            <w:r w:rsidRPr="0067587C">
              <w:rPr>
                <w:rFonts w:asciiTheme="minorHAnsi" w:hAnsiTheme="minorHAnsi"/>
                <w:sz w:val="22"/>
                <w:szCs w:val="22"/>
              </w:rPr>
              <w:t xml:space="preserve">The Clerk gave a report on her meeting with the Youth Leader. The junior youth club has attendance of about 5. </w:t>
            </w:r>
            <w:r w:rsidR="0067587C">
              <w:rPr>
                <w:rFonts w:asciiTheme="minorHAnsi" w:hAnsiTheme="minorHAnsi"/>
                <w:sz w:val="22"/>
                <w:szCs w:val="22"/>
              </w:rPr>
              <w:t>It was agreed to promote the Junior Youth Club in Kilsby Kronickle and the Primary School newsletter and on facebook. If attendance does not increase it was resolved to cease the provision.</w:t>
            </w:r>
          </w:p>
        </w:tc>
      </w:tr>
      <w:tr w:rsidR="004B51DB" w:rsidRPr="00BF353F" w14:paraId="4788C534" w14:textId="77777777" w:rsidTr="00336AA9">
        <w:trPr>
          <w:trHeight w:val="266"/>
        </w:trPr>
        <w:tc>
          <w:tcPr>
            <w:tcW w:w="767" w:type="dxa"/>
            <w:gridSpan w:val="3"/>
            <w:shd w:val="clear" w:color="auto" w:fill="BFBFBF"/>
          </w:tcPr>
          <w:p w14:paraId="1FCDDD1B" w14:textId="372236D7" w:rsidR="004B51DB" w:rsidRPr="00830892" w:rsidRDefault="004B51DB" w:rsidP="004B51DB">
            <w:pPr>
              <w:rPr>
                <w:rFonts w:asciiTheme="minorHAnsi" w:hAnsiTheme="minorHAnsi"/>
                <w:b/>
                <w:sz w:val="22"/>
                <w:szCs w:val="22"/>
              </w:rPr>
            </w:pPr>
            <w:r w:rsidRPr="00830892">
              <w:rPr>
                <w:rFonts w:asciiTheme="minorHAnsi" w:hAnsiTheme="minorHAnsi"/>
                <w:b/>
                <w:sz w:val="22"/>
                <w:szCs w:val="22"/>
              </w:rPr>
              <w:t>13</w:t>
            </w:r>
          </w:p>
        </w:tc>
        <w:tc>
          <w:tcPr>
            <w:tcW w:w="9469" w:type="dxa"/>
            <w:gridSpan w:val="9"/>
            <w:shd w:val="clear" w:color="auto" w:fill="BFBFBF"/>
          </w:tcPr>
          <w:p w14:paraId="37A81DB7" w14:textId="228EB9A5" w:rsidR="004B51DB" w:rsidRPr="00830892" w:rsidRDefault="004B51DB" w:rsidP="004B51DB">
            <w:pPr>
              <w:rPr>
                <w:rFonts w:asciiTheme="minorHAnsi" w:hAnsiTheme="minorHAnsi"/>
                <w:sz w:val="22"/>
                <w:szCs w:val="22"/>
              </w:rPr>
            </w:pPr>
            <w:r w:rsidRPr="00830892">
              <w:rPr>
                <w:rFonts w:asciiTheme="minorHAnsi" w:hAnsiTheme="minorHAnsi"/>
                <w:b/>
                <w:sz w:val="22"/>
                <w:szCs w:val="22"/>
              </w:rPr>
              <w:t>HIGHWAYS / ENVIRONMENTAL ISSUES</w:t>
            </w:r>
          </w:p>
        </w:tc>
      </w:tr>
      <w:tr w:rsidR="004B51DB" w:rsidRPr="00BF353F" w14:paraId="19290CD5" w14:textId="77777777" w:rsidTr="00336AA9">
        <w:trPr>
          <w:trHeight w:val="266"/>
        </w:trPr>
        <w:tc>
          <w:tcPr>
            <w:tcW w:w="767" w:type="dxa"/>
            <w:gridSpan w:val="3"/>
            <w:shd w:val="clear" w:color="auto" w:fill="auto"/>
          </w:tcPr>
          <w:p w14:paraId="65023FEB" w14:textId="2F2B2679" w:rsidR="004B51DB" w:rsidRPr="003504EC" w:rsidRDefault="004B51DB" w:rsidP="004B51DB">
            <w:pPr>
              <w:rPr>
                <w:rFonts w:ascii="Times New Roman" w:hAnsi="Times New Roman"/>
                <w:szCs w:val="24"/>
              </w:rPr>
            </w:pPr>
            <w:r>
              <w:rPr>
                <w:rFonts w:asciiTheme="minorHAnsi" w:hAnsiTheme="minorHAnsi" w:cstheme="minorHAnsi"/>
                <w:sz w:val="22"/>
                <w:szCs w:val="22"/>
              </w:rPr>
              <w:t>13</w:t>
            </w:r>
            <w:r w:rsidRPr="00A9551A">
              <w:rPr>
                <w:rFonts w:asciiTheme="minorHAnsi" w:hAnsiTheme="minorHAnsi" w:cstheme="minorHAnsi"/>
                <w:sz w:val="22"/>
                <w:szCs w:val="22"/>
              </w:rPr>
              <w:t>.1</w:t>
            </w:r>
          </w:p>
        </w:tc>
        <w:tc>
          <w:tcPr>
            <w:tcW w:w="9469" w:type="dxa"/>
            <w:gridSpan w:val="9"/>
            <w:shd w:val="clear" w:color="auto" w:fill="auto"/>
          </w:tcPr>
          <w:p w14:paraId="225B0705" w14:textId="331E5EE4" w:rsidR="004B51DB" w:rsidRPr="003504EC" w:rsidRDefault="004B51DB" w:rsidP="004B51DB">
            <w:pPr>
              <w:rPr>
                <w:rFonts w:ascii="Times New Roman" w:hAnsi="Times New Roman"/>
                <w:szCs w:val="24"/>
              </w:rPr>
            </w:pPr>
            <w:r>
              <w:rPr>
                <w:rFonts w:asciiTheme="minorHAnsi" w:hAnsiTheme="minorHAnsi" w:cstheme="minorHAnsi"/>
                <w:sz w:val="22"/>
                <w:szCs w:val="22"/>
              </w:rPr>
              <w:t>Notification of January M1 closures for roadworks received. Detailed on Facebook / Website.</w:t>
            </w:r>
          </w:p>
        </w:tc>
      </w:tr>
      <w:tr w:rsidR="004B51DB" w:rsidRPr="00BF353F" w14:paraId="764A9266" w14:textId="77777777" w:rsidTr="00336AA9">
        <w:trPr>
          <w:trHeight w:val="266"/>
        </w:trPr>
        <w:tc>
          <w:tcPr>
            <w:tcW w:w="767" w:type="dxa"/>
            <w:gridSpan w:val="3"/>
            <w:shd w:val="clear" w:color="auto" w:fill="auto"/>
          </w:tcPr>
          <w:p w14:paraId="56DDFBD4" w14:textId="17BC6FEC" w:rsidR="004B51DB" w:rsidRPr="003504EC" w:rsidRDefault="004B51DB" w:rsidP="004B51DB">
            <w:pPr>
              <w:rPr>
                <w:rFonts w:ascii="Times New Roman" w:hAnsi="Times New Roman"/>
                <w:szCs w:val="24"/>
              </w:rPr>
            </w:pPr>
            <w:r>
              <w:rPr>
                <w:rFonts w:asciiTheme="minorHAnsi" w:hAnsiTheme="minorHAnsi" w:cstheme="minorHAnsi"/>
                <w:sz w:val="22"/>
                <w:szCs w:val="22"/>
              </w:rPr>
              <w:t>13</w:t>
            </w:r>
            <w:r w:rsidRPr="00A9551A">
              <w:rPr>
                <w:rFonts w:asciiTheme="minorHAnsi" w:hAnsiTheme="minorHAnsi" w:cstheme="minorHAnsi"/>
                <w:sz w:val="22"/>
                <w:szCs w:val="22"/>
              </w:rPr>
              <w:t>.2</w:t>
            </w:r>
          </w:p>
        </w:tc>
        <w:tc>
          <w:tcPr>
            <w:tcW w:w="9469" w:type="dxa"/>
            <w:gridSpan w:val="9"/>
            <w:shd w:val="clear" w:color="auto" w:fill="auto"/>
          </w:tcPr>
          <w:p w14:paraId="1D12D38D" w14:textId="0467A89E" w:rsidR="004B51DB" w:rsidRPr="003504EC" w:rsidRDefault="004B51DB" w:rsidP="004B51DB">
            <w:pPr>
              <w:rPr>
                <w:rFonts w:ascii="Times New Roman" w:hAnsi="Times New Roman"/>
                <w:szCs w:val="24"/>
              </w:rPr>
            </w:pPr>
            <w:r>
              <w:rPr>
                <w:rFonts w:asciiTheme="minorHAnsi" w:hAnsiTheme="minorHAnsi" w:cstheme="minorHAnsi"/>
                <w:sz w:val="22"/>
                <w:szCs w:val="22"/>
              </w:rPr>
              <w:t>Notification of closure of A361 overnight on Tues 23</w:t>
            </w:r>
            <w:r w:rsidRPr="006853E0">
              <w:rPr>
                <w:rFonts w:asciiTheme="minorHAnsi" w:hAnsiTheme="minorHAnsi" w:cstheme="minorHAnsi"/>
                <w:sz w:val="22"/>
                <w:szCs w:val="22"/>
                <w:vertAlign w:val="superscript"/>
              </w:rPr>
              <w:t>rd</w:t>
            </w:r>
            <w:r>
              <w:rPr>
                <w:rFonts w:asciiTheme="minorHAnsi" w:hAnsiTheme="minorHAnsi" w:cstheme="minorHAnsi"/>
                <w:sz w:val="22"/>
                <w:szCs w:val="22"/>
              </w:rPr>
              <w:t>/ Wed 24</w:t>
            </w:r>
            <w:r w:rsidRPr="006853E0">
              <w:rPr>
                <w:rFonts w:asciiTheme="minorHAnsi" w:hAnsiTheme="minorHAnsi" w:cstheme="minorHAnsi"/>
                <w:sz w:val="22"/>
                <w:szCs w:val="22"/>
                <w:vertAlign w:val="superscript"/>
              </w:rPr>
              <w:t>th</w:t>
            </w:r>
            <w:r>
              <w:rPr>
                <w:rFonts w:asciiTheme="minorHAnsi" w:hAnsiTheme="minorHAnsi" w:cstheme="minorHAnsi"/>
                <w:sz w:val="22"/>
                <w:szCs w:val="22"/>
              </w:rPr>
              <w:t xml:space="preserve"> January for highway works.</w:t>
            </w:r>
          </w:p>
        </w:tc>
      </w:tr>
      <w:tr w:rsidR="004B51DB" w:rsidRPr="00BF353F" w14:paraId="16244B68" w14:textId="77777777" w:rsidTr="00336AA9">
        <w:trPr>
          <w:trHeight w:val="266"/>
        </w:trPr>
        <w:tc>
          <w:tcPr>
            <w:tcW w:w="767" w:type="dxa"/>
            <w:gridSpan w:val="3"/>
            <w:shd w:val="clear" w:color="auto" w:fill="auto"/>
          </w:tcPr>
          <w:p w14:paraId="25DF4C84" w14:textId="08B0DF00" w:rsidR="004B51DB" w:rsidRPr="003504EC" w:rsidRDefault="004B51DB" w:rsidP="004B51DB">
            <w:pPr>
              <w:rPr>
                <w:rFonts w:ascii="Times New Roman" w:hAnsi="Times New Roman"/>
                <w:szCs w:val="24"/>
              </w:rPr>
            </w:pPr>
            <w:r>
              <w:rPr>
                <w:rFonts w:asciiTheme="minorHAnsi" w:hAnsiTheme="minorHAnsi" w:cstheme="minorHAnsi"/>
                <w:sz w:val="22"/>
                <w:szCs w:val="22"/>
              </w:rPr>
              <w:t>13.3</w:t>
            </w:r>
          </w:p>
        </w:tc>
        <w:tc>
          <w:tcPr>
            <w:tcW w:w="9469" w:type="dxa"/>
            <w:gridSpan w:val="9"/>
            <w:shd w:val="clear" w:color="auto" w:fill="auto"/>
          </w:tcPr>
          <w:p w14:paraId="0287285E" w14:textId="1620F056" w:rsidR="004B51DB" w:rsidRPr="003504EC" w:rsidRDefault="004B51DB" w:rsidP="004B51DB">
            <w:pPr>
              <w:rPr>
                <w:rFonts w:ascii="Times New Roman" w:hAnsi="Times New Roman"/>
                <w:szCs w:val="24"/>
              </w:rPr>
            </w:pPr>
            <w:r>
              <w:rPr>
                <w:rFonts w:asciiTheme="minorHAnsi" w:hAnsiTheme="minorHAnsi" w:cstheme="minorHAnsi"/>
                <w:sz w:val="22"/>
                <w:szCs w:val="22"/>
              </w:rPr>
              <w:t>To note that a Douglas Fir with TPO at property in Essen lane has had partly severed branches overhanging the lane removed on safety grounds by NCC.</w:t>
            </w:r>
          </w:p>
        </w:tc>
      </w:tr>
      <w:tr w:rsidR="004B51DB" w:rsidRPr="00BF353F" w14:paraId="5D3C4B31" w14:textId="77777777" w:rsidTr="00336AA9">
        <w:trPr>
          <w:trHeight w:val="266"/>
        </w:trPr>
        <w:tc>
          <w:tcPr>
            <w:tcW w:w="767" w:type="dxa"/>
            <w:gridSpan w:val="3"/>
            <w:shd w:val="clear" w:color="auto" w:fill="auto"/>
          </w:tcPr>
          <w:p w14:paraId="096DA389" w14:textId="73FEEEED" w:rsidR="004B51DB" w:rsidRPr="003504EC" w:rsidRDefault="004B51DB" w:rsidP="004B51DB">
            <w:pPr>
              <w:rPr>
                <w:rFonts w:ascii="Times New Roman" w:hAnsi="Times New Roman"/>
                <w:szCs w:val="24"/>
              </w:rPr>
            </w:pPr>
            <w:r>
              <w:rPr>
                <w:rFonts w:asciiTheme="minorHAnsi" w:hAnsiTheme="minorHAnsi" w:cstheme="minorHAnsi"/>
                <w:sz w:val="22"/>
                <w:szCs w:val="22"/>
              </w:rPr>
              <w:t>13.4</w:t>
            </w:r>
          </w:p>
        </w:tc>
        <w:tc>
          <w:tcPr>
            <w:tcW w:w="9469" w:type="dxa"/>
            <w:gridSpan w:val="9"/>
            <w:shd w:val="clear" w:color="auto" w:fill="auto"/>
          </w:tcPr>
          <w:p w14:paraId="4E278594" w14:textId="4E2B739B" w:rsidR="004B51DB" w:rsidRPr="003504EC" w:rsidRDefault="004B51DB" w:rsidP="004B51DB">
            <w:pPr>
              <w:rPr>
                <w:rFonts w:ascii="Times New Roman" w:hAnsi="Times New Roman"/>
                <w:szCs w:val="24"/>
              </w:rPr>
            </w:pPr>
            <w:r>
              <w:rPr>
                <w:rFonts w:asciiTheme="minorHAnsi" w:hAnsiTheme="minorHAnsi" w:cstheme="minorHAnsi"/>
                <w:sz w:val="22"/>
                <w:szCs w:val="22"/>
              </w:rPr>
              <w:t>Notification of overnight closures on A5 from 19</w:t>
            </w:r>
            <w:r w:rsidRPr="0056688E">
              <w:rPr>
                <w:rFonts w:asciiTheme="minorHAnsi" w:hAnsiTheme="minorHAnsi" w:cstheme="minorHAnsi"/>
                <w:sz w:val="22"/>
                <w:szCs w:val="22"/>
                <w:vertAlign w:val="superscript"/>
              </w:rPr>
              <w:t>th</w:t>
            </w:r>
            <w:r>
              <w:rPr>
                <w:rFonts w:asciiTheme="minorHAnsi" w:hAnsiTheme="minorHAnsi" w:cstheme="minorHAnsi"/>
                <w:sz w:val="22"/>
                <w:szCs w:val="22"/>
              </w:rPr>
              <w:t xml:space="preserve"> Feb to 31 March for essential clearance works.</w:t>
            </w:r>
          </w:p>
        </w:tc>
      </w:tr>
      <w:tr w:rsidR="004B51DB" w:rsidRPr="00BF353F" w14:paraId="4AF8FA7B" w14:textId="77777777" w:rsidTr="00336AA9">
        <w:trPr>
          <w:trHeight w:val="266"/>
        </w:trPr>
        <w:tc>
          <w:tcPr>
            <w:tcW w:w="767" w:type="dxa"/>
            <w:gridSpan w:val="3"/>
            <w:shd w:val="clear" w:color="auto" w:fill="auto"/>
          </w:tcPr>
          <w:p w14:paraId="6D1D7B21" w14:textId="7E1386E8" w:rsidR="004B51DB" w:rsidRPr="003504EC" w:rsidRDefault="004B51DB" w:rsidP="004B51DB">
            <w:pPr>
              <w:rPr>
                <w:rFonts w:ascii="Times New Roman" w:hAnsi="Times New Roman"/>
                <w:szCs w:val="24"/>
              </w:rPr>
            </w:pPr>
            <w:r>
              <w:rPr>
                <w:rFonts w:asciiTheme="minorHAnsi" w:hAnsiTheme="minorHAnsi" w:cstheme="minorHAnsi"/>
                <w:sz w:val="22"/>
                <w:szCs w:val="22"/>
              </w:rPr>
              <w:t>13.5</w:t>
            </w:r>
          </w:p>
        </w:tc>
        <w:tc>
          <w:tcPr>
            <w:tcW w:w="9469" w:type="dxa"/>
            <w:gridSpan w:val="9"/>
            <w:shd w:val="clear" w:color="auto" w:fill="auto"/>
          </w:tcPr>
          <w:p w14:paraId="381285EC" w14:textId="77777777" w:rsidR="0067587C" w:rsidRDefault="004B51DB" w:rsidP="0067587C">
            <w:pPr>
              <w:rPr>
                <w:rFonts w:asciiTheme="minorHAnsi" w:hAnsiTheme="minorHAnsi" w:cstheme="minorHAnsi"/>
                <w:sz w:val="22"/>
                <w:szCs w:val="22"/>
              </w:rPr>
            </w:pPr>
            <w:r>
              <w:rPr>
                <w:rFonts w:asciiTheme="minorHAnsi" w:hAnsiTheme="minorHAnsi" w:cstheme="minorHAnsi"/>
                <w:sz w:val="22"/>
                <w:szCs w:val="22"/>
              </w:rPr>
              <w:t>BEST KEPT VILLAGE COMPETITION Entry fo</w:t>
            </w:r>
            <w:r w:rsidR="0067587C">
              <w:rPr>
                <w:rFonts w:asciiTheme="minorHAnsi" w:hAnsiTheme="minorHAnsi" w:cstheme="minorHAnsi"/>
                <w:sz w:val="22"/>
                <w:szCs w:val="22"/>
              </w:rPr>
              <w:t>rms have not been released yet.</w:t>
            </w:r>
          </w:p>
          <w:p w14:paraId="1F098326" w14:textId="444729E4" w:rsidR="004B51DB" w:rsidRPr="003504EC" w:rsidRDefault="0067587C" w:rsidP="0067587C">
            <w:pPr>
              <w:rPr>
                <w:rFonts w:ascii="Times New Roman" w:hAnsi="Times New Roman"/>
                <w:szCs w:val="24"/>
              </w:rPr>
            </w:pPr>
            <w:r>
              <w:rPr>
                <w:rFonts w:asciiTheme="minorHAnsi" w:hAnsiTheme="minorHAnsi" w:cstheme="minorHAnsi"/>
                <w:sz w:val="22"/>
                <w:szCs w:val="22"/>
              </w:rPr>
              <w:t xml:space="preserve">It was </w:t>
            </w:r>
            <w:r>
              <w:rPr>
                <w:rFonts w:asciiTheme="minorHAnsi" w:hAnsiTheme="minorHAnsi" w:cstheme="minorHAnsi"/>
                <w:b/>
                <w:sz w:val="22"/>
                <w:szCs w:val="22"/>
              </w:rPr>
              <w:t>resolved</w:t>
            </w:r>
            <w:r>
              <w:rPr>
                <w:rFonts w:asciiTheme="minorHAnsi" w:hAnsiTheme="minorHAnsi" w:cstheme="minorHAnsi"/>
                <w:sz w:val="22"/>
                <w:szCs w:val="22"/>
              </w:rPr>
              <w:t xml:space="preserve"> to enter the competition since it looks at the amount of community effort in parishes.</w:t>
            </w:r>
          </w:p>
        </w:tc>
      </w:tr>
      <w:tr w:rsidR="004B51DB" w:rsidRPr="00BF353F" w14:paraId="5D19B140" w14:textId="77777777" w:rsidTr="00336AA9">
        <w:tc>
          <w:tcPr>
            <w:tcW w:w="767" w:type="dxa"/>
            <w:gridSpan w:val="3"/>
            <w:shd w:val="clear" w:color="auto" w:fill="E6E6E6"/>
          </w:tcPr>
          <w:p w14:paraId="3E2EBB77" w14:textId="39A88834" w:rsidR="004B51DB" w:rsidRPr="00830892" w:rsidRDefault="004B51DB" w:rsidP="004B51DB">
            <w:pPr>
              <w:rPr>
                <w:rFonts w:asciiTheme="minorHAnsi" w:hAnsiTheme="minorHAnsi"/>
                <w:b/>
                <w:sz w:val="22"/>
                <w:szCs w:val="22"/>
              </w:rPr>
            </w:pPr>
            <w:r w:rsidRPr="00830892">
              <w:rPr>
                <w:rFonts w:asciiTheme="minorHAnsi" w:hAnsiTheme="minorHAnsi"/>
                <w:b/>
                <w:sz w:val="22"/>
                <w:szCs w:val="22"/>
              </w:rPr>
              <w:t>14</w:t>
            </w:r>
          </w:p>
        </w:tc>
        <w:tc>
          <w:tcPr>
            <w:tcW w:w="9469" w:type="dxa"/>
            <w:gridSpan w:val="9"/>
            <w:shd w:val="clear" w:color="auto" w:fill="E6E6E6"/>
          </w:tcPr>
          <w:p w14:paraId="21DAAC88" w14:textId="517F9AEE" w:rsidR="004B51DB" w:rsidRPr="00830892" w:rsidRDefault="004B51DB" w:rsidP="004B51DB">
            <w:pPr>
              <w:rPr>
                <w:rFonts w:asciiTheme="minorHAnsi" w:hAnsiTheme="minorHAnsi"/>
                <w:b/>
                <w:sz w:val="22"/>
                <w:szCs w:val="22"/>
              </w:rPr>
            </w:pPr>
            <w:r w:rsidRPr="00830892">
              <w:rPr>
                <w:rFonts w:asciiTheme="minorHAnsi" w:hAnsiTheme="minorHAnsi"/>
                <w:b/>
                <w:sz w:val="22"/>
                <w:szCs w:val="22"/>
              </w:rPr>
              <w:t>CORRESPONDENCE</w:t>
            </w:r>
          </w:p>
        </w:tc>
      </w:tr>
      <w:tr w:rsidR="004B51DB" w:rsidRPr="00BF353F" w14:paraId="33EAF79C" w14:textId="77777777" w:rsidTr="00336AA9">
        <w:tc>
          <w:tcPr>
            <w:tcW w:w="767" w:type="dxa"/>
            <w:gridSpan w:val="3"/>
            <w:shd w:val="clear" w:color="auto" w:fill="FFFFFF"/>
          </w:tcPr>
          <w:p w14:paraId="3DB1C7E8" w14:textId="41BA2624" w:rsidR="004B51DB" w:rsidRPr="003504EC" w:rsidRDefault="004B51DB" w:rsidP="004B51DB">
            <w:pPr>
              <w:rPr>
                <w:rFonts w:ascii="Times New Roman" w:hAnsi="Times New Roman"/>
                <w:szCs w:val="24"/>
              </w:rPr>
            </w:pPr>
            <w:r>
              <w:rPr>
                <w:rFonts w:asciiTheme="minorHAnsi" w:hAnsiTheme="minorHAnsi" w:cstheme="minorHAnsi"/>
                <w:sz w:val="22"/>
                <w:szCs w:val="22"/>
              </w:rPr>
              <w:t>14.</w:t>
            </w:r>
            <w:r w:rsidRPr="00A9551A">
              <w:rPr>
                <w:rFonts w:asciiTheme="minorHAnsi" w:hAnsiTheme="minorHAnsi" w:cstheme="minorHAnsi"/>
                <w:sz w:val="22"/>
                <w:szCs w:val="22"/>
              </w:rPr>
              <w:t>1</w:t>
            </w:r>
          </w:p>
        </w:tc>
        <w:tc>
          <w:tcPr>
            <w:tcW w:w="9469" w:type="dxa"/>
            <w:gridSpan w:val="9"/>
            <w:shd w:val="clear" w:color="auto" w:fill="FFFFFF"/>
          </w:tcPr>
          <w:p w14:paraId="684ED915" w14:textId="23F32409" w:rsidR="004B51DB" w:rsidRPr="003504EC" w:rsidRDefault="004B51DB" w:rsidP="004B51DB">
            <w:pPr>
              <w:rPr>
                <w:rFonts w:ascii="Times New Roman" w:hAnsi="Times New Roman"/>
                <w:szCs w:val="24"/>
              </w:rPr>
            </w:pPr>
            <w:r>
              <w:rPr>
                <w:rFonts w:asciiTheme="minorHAnsi" w:hAnsiTheme="minorHAnsi" w:cstheme="minorHAnsi"/>
                <w:sz w:val="22"/>
                <w:szCs w:val="22"/>
              </w:rPr>
              <w:t>Free Energy Training Seminars at Citizens Advice, 7/8 Mercers Row, Northampton. NN1 2QL at 10.30am on 18,26 Jan  5, 14, 22 Feb 2018</w:t>
            </w:r>
          </w:p>
        </w:tc>
      </w:tr>
      <w:tr w:rsidR="004B51DB" w:rsidRPr="00BF353F" w14:paraId="1978110B" w14:textId="77777777" w:rsidTr="00336AA9">
        <w:tc>
          <w:tcPr>
            <w:tcW w:w="767" w:type="dxa"/>
            <w:gridSpan w:val="3"/>
            <w:shd w:val="clear" w:color="auto" w:fill="FFFFFF"/>
          </w:tcPr>
          <w:p w14:paraId="5829F49C" w14:textId="4729A6DC" w:rsidR="004B51DB" w:rsidRPr="003504EC" w:rsidRDefault="004B51DB" w:rsidP="004B51DB">
            <w:pPr>
              <w:rPr>
                <w:rFonts w:ascii="Times New Roman" w:hAnsi="Times New Roman"/>
                <w:szCs w:val="24"/>
              </w:rPr>
            </w:pPr>
            <w:r>
              <w:rPr>
                <w:rFonts w:asciiTheme="minorHAnsi" w:hAnsiTheme="minorHAnsi" w:cstheme="minorHAnsi"/>
                <w:sz w:val="22"/>
                <w:szCs w:val="22"/>
              </w:rPr>
              <w:t>14.2</w:t>
            </w:r>
          </w:p>
        </w:tc>
        <w:tc>
          <w:tcPr>
            <w:tcW w:w="9469" w:type="dxa"/>
            <w:gridSpan w:val="9"/>
            <w:shd w:val="clear" w:color="auto" w:fill="FFFFFF"/>
          </w:tcPr>
          <w:p w14:paraId="5C99F5D0" w14:textId="791EED1C" w:rsidR="004B51DB" w:rsidRPr="003504EC" w:rsidRDefault="004B51DB" w:rsidP="004B51DB">
            <w:pPr>
              <w:rPr>
                <w:rFonts w:ascii="Times New Roman" w:hAnsi="Times New Roman"/>
                <w:szCs w:val="24"/>
              </w:rPr>
            </w:pPr>
            <w:r>
              <w:rPr>
                <w:rFonts w:asciiTheme="minorHAnsi" w:hAnsiTheme="minorHAnsi" w:cstheme="minorHAnsi"/>
                <w:sz w:val="22"/>
                <w:szCs w:val="22"/>
              </w:rPr>
              <w:t xml:space="preserve">Minutes of Junction 18 Liaison Forum. </w:t>
            </w:r>
            <w:r w:rsidR="0067587C">
              <w:rPr>
                <w:rFonts w:asciiTheme="minorHAnsi" w:hAnsiTheme="minorHAnsi" w:cstheme="minorHAnsi"/>
                <w:sz w:val="22"/>
                <w:szCs w:val="22"/>
              </w:rPr>
              <w:t xml:space="preserve"> These to be emailed to all Councillors.</w:t>
            </w:r>
          </w:p>
        </w:tc>
      </w:tr>
      <w:tr w:rsidR="004B51DB" w:rsidRPr="00BF353F" w14:paraId="6E442A7E" w14:textId="77777777" w:rsidTr="00336AA9">
        <w:tc>
          <w:tcPr>
            <w:tcW w:w="767" w:type="dxa"/>
            <w:gridSpan w:val="3"/>
            <w:shd w:val="clear" w:color="auto" w:fill="FFFFFF"/>
          </w:tcPr>
          <w:p w14:paraId="5AC4EE3C" w14:textId="3F36BE06" w:rsidR="004B51DB" w:rsidRPr="003504EC" w:rsidRDefault="004B51DB" w:rsidP="004B51DB">
            <w:pPr>
              <w:rPr>
                <w:rFonts w:ascii="Times New Roman" w:hAnsi="Times New Roman"/>
                <w:szCs w:val="24"/>
              </w:rPr>
            </w:pPr>
            <w:r>
              <w:rPr>
                <w:rFonts w:asciiTheme="minorHAnsi" w:hAnsiTheme="minorHAnsi" w:cstheme="minorHAnsi"/>
                <w:sz w:val="22"/>
                <w:szCs w:val="22"/>
              </w:rPr>
              <w:t>14.3</w:t>
            </w:r>
          </w:p>
        </w:tc>
        <w:tc>
          <w:tcPr>
            <w:tcW w:w="9469" w:type="dxa"/>
            <w:gridSpan w:val="9"/>
            <w:shd w:val="clear" w:color="auto" w:fill="FFFFFF"/>
          </w:tcPr>
          <w:p w14:paraId="4FF467EF" w14:textId="34E7E486" w:rsidR="004B51DB" w:rsidRPr="003504EC" w:rsidRDefault="004B51DB" w:rsidP="004B51DB">
            <w:pPr>
              <w:rPr>
                <w:rFonts w:ascii="Times New Roman" w:hAnsi="Times New Roman"/>
                <w:szCs w:val="24"/>
              </w:rPr>
            </w:pPr>
            <w:r>
              <w:rPr>
                <w:rFonts w:asciiTheme="minorHAnsi" w:hAnsiTheme="minorHAnsi" w:cstheme="minorHAnsi"/>
                <w:sz w:val="22"/>
                <w:szCs w:val="22"/>
              </w:rPr>
              <w:t>Notification of proposed Northants County council budget cuts to save £34.3 Million.</w:t>
            </w:r>
          </w:p>
        </w:tc>
      </w:tr>
      <w:tr w:rsidR="004B51DB" w:rsidRPr="00BF353F" w14:paraId="166B904B" w14:textId="77777777" w:rsidTr="00336AA9">
        <w:tc>
          <w:tcPr>
            <w:tcW w:w="767" w:type="dxa"/>
            <w:gridSpan w:val="3"/>
            <w:shd w:val="clear" w:color="auto" w:fill="FFFFFF"/>
          </w:tcPr>
          <w:p w14:paraId="481F087A" w14:textId="6C5C885A" w:rsidR="004B51DB" w:rsidRPr="003504EC" w:rsidRDefault="004B51DB" w:rsidP="004B51DB">
            <w:pPr>
              <w:rPr>
                <w:rFonts w:ascii="Times New Roman" w:hAnsi="Times New Roman"/>
                <w:szCs w:val="24"/>
              </w:rPr>
            </w:pPr>
            <w:r>
              <w:rPr>
                <w:rFonts w:asciiTheme="minorHAnsi" w:hAnsiTheme="minorHAnsi" w:cstheme="minorHAnsi"/>
                <w:sz w:val="22"/>
                <w:szCs w:val="22"/>
              </w:rPr>
              <w:t>14</w:t>
            </w:r>
            <w:r w:rsidRPr="00A9551A">
              <w:rPr>
                <w:rFonts w:asciiTheme="minorHAnsi" w:hAnsiTheme="minorHAnsi" w:cstheme="minorHAnsi"/>
                <w:sz w:val="22"/>
                <w:szCs w:val="22"/>
              </w:rPr>
              <w:t>.4</w:t>
            </w:r>
          </w:p>
        </w:tc>
        <w:tc>
          <w:tcPr>
            <w:tcW w:w="9469" w:type="dxa"/>
            <w:gridSpan w:val="9"/>
            <w:shd w:val="clear" w:color="auto" w:fill="FFFFFF"/>
          </w:tcPr>
          <w:p w14:paraId="69950EF4" w14:textId="11F7D96B" w:rsidR="004B51DB" w:rsidRPr="003504EC" w:rsidRDefault="004B51DB" w:rsidP="004B51DB">
            <w:pPr>
              <w:rPr>
                <w:rFonts w:ascii="Times New Roman" w:hAnsi="Times New Roman"/>
                <w:szCs w:val="24"/>
              </w:rPr>
            </w:pPr>
            <w:r>
              <w:rPr>
                <w:rFonts w:asciiTheme="minorHAnsi" w:hAnsiTheme="minorHAnsi" w:cstheme="minorHAnsi"/>
                <w:sz w:val="22"/>
                <w:szCs w:val="22"/>
              </w:rPr>
              <w:t>Clerks Magazine; Local Council Review Magazine; Daventry and District Forum Chairs Report 2017</w:t>
            </w:r>
          </w:p>
        </w:tc>
      </w:tr>
      <w:tr w:rsidR="004B51DB" w:rsidRPr="00BF353F" w14:paraId="6EDAE1CB" w14:textId="77777777" w:rsidTr="00336AA9">
        <w:tc>
          <w:tcPr>
            <w:tcW w:w="767" w:type="dxa"/>
            <w:gridSpan w:val="3"/>
            <w:shd w:val="clear" w:color="auto" w:fill="E6E6E6"/>
          </w:tcPr>
          <w:p w14:paraId="20CD8997" w14:textId="5B1F8324" w:rsidR="004B51DB" w:rsidRPr="00830892" w:rsidRDefault="004B51DB" w:rsidP="004B51DB">
            <w:pPr>
              <w:rPr>
                <w:rFonts w:asciiTheme="minorHAnsi" w:hAnsiTheme="minorHAnsi"/>
                <w:b/>
                <w:sz w:val="22"/>
                <w:szCs w:val="22"/>
              </w:rPr>
            </w:pPr>
            <w:r w:rsidRPr="00830892">
              <w:rPr>
                <w:rFonts w:asciiTheme="minorHAnsi" w:hAnsiTheme="minorHAnsi"/>
                <w:b/>
                <w:sz w:val="22"/>
                <w:szCs w:val="22"/>
              </w:rPr>
              <w:t>15</w:t>
            </w:r>
          </w:p>
        </w:tc>
        <w:tc>
          <w:tcPr>
            <w:tcW w:w="9469" w:type="dxa"/>
            <w:gridSpan w:val="9"/>
            <w:shd w:val="clear" w:color="auto" w:fill="E6E6E6"/>
          </w:tcPr>
          <w:p w14:paraId="08242CE4" w14:textId="62F6DF35" w:rsidR="004B51DB" w:rsidRPr="00830892" w:rsidRDefault="004B51DB" w:rsidP="004B51DB">
            <w:pPr>
              <w:tabs>
                <w:tab w:val="left" w:pos="1692"/>
              </w:tabs>
              <w:rPr>
                <w:rFonts w:asciiTheme="minorHAnsi" w:hAnsiTheme="minorHAnsi"/>
                <w:b/>
                <w:sz w:val="22"/>
                <w:szCs w:val="22"/>
              </w:rPr>
            </w:pPr>
            <w:r w:rsidRPr="00830892">
              <w:rPr>
                <w:rFonts w:asciiTheme="minorHAnsi" w:hAnsiTheme="minorHAnsi"/>
                <w:b/>
                <w:sz w:val="22"/>
                <w:szCs w:val="22"/>
              </w:rPr>
              <w:t>WEBSITE AND FACEBOOK</w:t>
            </w:r>
          </w:p>
        </w:tc>
      </w:tr>
      <w:tr w:rsidR="004B51DB" w:rsidRPr="00BF353F" w14:paraId="633AFBF6" w14:textId="77777777" w:rsidTr="006D68D7">
        <w:tc>
          <w:tcPr>
            <w:tcW w:w="767" w:type="dxa"/>
            <w:gridSpan w:val="3"/>
            <w:shd w:val="clear" w:color="auto" w:fill="auto"/>
          </w:tcPr>
          <w:p w14:paraId="09C6DA56" w14:textId="327B50D8" w:rsidR="004B51DB" w:rsidRPr="0067587C" w:rsidRDefault="0067587C" w:rsidP="004B51DB">
            <w:pPr>
              <w:rPr>
                <w:rFonts w:ascii="Times New Roman" w:hAnsi="Times New Roman"/>
                <w:szCs w:val="24"/>
              </w:rPr>
            </w:pPr>
            <w:r>
              <w:rPr>
                <w:rFonts w:ascii="Times New Roman" w:hAnsi="Times New Roman"/>
                <w:szCs w:val="24"/>
              </w:rPr>
              <w:t>15.1</w:t>
            </w:r>
          </w:p>
        </w:tc>
        <w:tc>
          <w:tcPr>
            <w:tcW w:w="9469" w:type="dxa"/>
            <w:gridSpan w:val="9"/>
            <w:shd w:val="clear" w:color="auto" w:fill="auto"/>
          </w:tcPr>
          <w:p w14:paraId="2CF603BE" w14:textId="77777777" w:rsidR="0067587C" w:rsidRDefault="0067587C" w:rsidP="004B51DB">
            <w:pPr>
              <w:tabs>
                <w:tab w:val="left" w:pos="1692"/>
              </w:tabs>
              <w:rPr>
                <w:rFonts w:asciiTheme="minorHAnsi" w:hAnsiTheme="minorHAnsi"/>
                <w:sz w:val="22"/>
                <w:szCs w:val="22"/>
              </w:rPr>
            </w:pPr>
            <w:r>
              <w:rPr>
                <w:rFonts w:asciiTheme="minorHAnsi" w:hAnsiTheme="minorHAnsi"/>
                <w:sz w:val="22"/>
                <w:szCs w:val="22"/>
              </w:rPr>
              <w:t>Councillor Tom Moore agreed to take on the role of Website Editor in place of Keith Adams.</w:t>
            </w:r>
          </w:p>
          <w:p w14:paraId="2CB2D24F" w14:textId="41D0E218" w:rsidR="004B51DB" w:rsidRDefault="0067587C" w:rsidP="004B51DB">
            <w:pPr>
              <w:tabs>
                <w:tab w:val="left" w:pos="1692"/>
              </w:tabs>
              <w:rPr>
                <w:b/>
                <w:sz w:val="22"/>
                <w:szCs w:val="22"/>
              </w:rPr>
            </w:pPr>
            <w:r>
              <w:rPr>
                <w:rFonts w:asciiTheme="minorHAnsi" w:hAnsiTheme="minorHAnsi"/>
                <w:sz w:val="22"/>
                <w:szCs w:val="22"/>
              </w:rPr>
              <w:t>Individual Groups to be given access to add their own pages.</w:t>
            </w:r>
          </w:p>
        </w:tc>
      </w:tr>
      <w:tr w:rsidR="004B51DB" w:rsidRPr="00BF353F" w14:paraId="20613F33" w14:textId="77777777" w:rsidTr="00336AA9">
        <w:tc>
          <w:tcPr>
            <w:tcW w:w="767" w:type="dxa"/>
            <w:gridSpan w:val="3"/>
            <w:shd w:val="clear" w:color="auto" w:fill="E6E6E6"/>
          </w:tcPr>
          <w:p w14:paraId="020D3860" w14:textId="74FA4FB6" w:rsidR="004B51DB" w:rsidRPr="00830892" w:rsidRDefault="004B51DB" w:rsidP="004B51DB">
            <w:pPr>
              <w:rPr>
                <w:rFonts w:asciiTheme="minorHAnsi" w:hAnsiTheme="minorHAnsi"/>
                <w:b/>
                <w:sz w:val="22"/>
                <w:szCs w:val="22"/>
              </w:rPr>
            </w:pPr>
            <w:r w:rsidRPr="00830892">
              <w:rPr>
                <w:rFonts w:asciiTheme="minorHAnsi" w:hAnsiTheme="minorHAnsi"/>
                <w:b/>
                <w:sz w:val="22"/>
                <w:szCs w:val="22"/>
              </w:rPr>
              <w:t>16</w:t>
            </w:r>
          </w:p>
        </w:tc>
        <w:tc>
          <w:tcPr>
            <w:tcW w:w="9469" w:type="dxa"/>
            <w:gridSpan w:val="9"/>
            <w:shd w:val="clear" w:color="auto" w:fill="E6E6E6"/>
          </w:tcPr>
          <w:p w14:paraId="50387159" w14:textId="4AF2D062" w:rsidR="004B51DB" w:rsidRPr="00830892" w:rsidRDefault="004B51DB" w:rsidP="004B51DB">
            <w:pPr>
              <w:tabs>
                <w:tab w:val="left" w:pos="1692"/>
              </w:tabs>
              <w:rPr>
                <w:rFonts w:asciiTheme="minorHAnsi" w:hAnsiTheme="minorHAnsi"/>
                <w:b/>
                <w:sz w:val="22"/>
                <w:szCs w:val="22"/>
              </w:rPr>
            </w:pPr>
            <w:r w:rsidRPr="00830892">
              <w:rPr>
                <w:rFonts w:asciiTheme="minorHAnsi" w:hAnsiTheme="minorHAnsi"/>
                <w:b/>
                <w:sz w:val="22"/>
                <w:szCs w:val="22"/>
              </w:rPr>
              <w:t>TRAINING</w:t>
            </w:r>
            <w:r w:rsidRPr="00830892">
              <w:rPr>
                <w:rFonts w:asciiTheme="minorHAnsi" w:hAnsiTheme="minorHAnsi"/>
                <w:b/>
                <w:sz w:val="22"/>
                <w:szCs w:val="22"/>
              </w:rPr>
              <w:tab/>
            </w:r>
          </w:p>
        </w:tc>
      </w:tr>
      <w:tr w:rsidR="004B51DB" w:rsidRPr="00BF353F" w14:paraId="029F3F5F" w14:textId="77777777" w:rsidTr="00336AA9">
        <w:tc>
          <w:tcPr>
            <w:tcW w:w="767" w:type="dxa"/>
            <w:gridSpan w:val="3"/>
            <w:shd w:val="clear" w:color="auto" w:fill="auto"/>
          </w:tcPr>
          <w:p w14:paraId="4DC2462B" w14:textId="33E211E1" w:rsidR="004B51DB" w:rsidRPr="003504EC" w:rsidRDefault="004B51DB" w:rsidP="004B51DB">
            <w:pPr>
              <w:rPr>
                <w:rFonts w:ascii="Times New Roman" w:hAnsi="Times New Roman"/>
                <w:szCs w:val="24"/>
              </w:rPr>
            </w:pPr>
            <w:r>
              <w:rPr>
                <w:rFonts w:asciiTheme="minorHAnsi" w:hAnsiTheme="minorHAnsi" w:cstheme="minorHAnsi"/>
                <w:sz w:val="22"/>
                <w:szCs w:val="22"/>
              </w:rPr>
              <w:t>16.1</w:t>
            </w:r>
          </w:p>
        </w:tc>
        <w:tc>
          <w:tcPr>
            <w:tcW w:w="9469" w:type="dxa"/>
            <w:gridSpan w:val="9"/>
            <w:shd w:val="clear" w:color="auto" w:fill="auto"/>
          </w:tcPr>
          <w:p w14:paraId="310AB3C4" w14:textId="09A5ACC7" w:rsidR="004B51DB" w:rsidRPr="003504EC" w:rsidRDefault="004B51DB" w:rsidP="004B51DB">
            <w:pPr>
              <w:rPr>
                <w:rFonts w:ascii="Times New Roman" w:hAnsi="Times New Roman"/>
                <w:szCs w:val="24"/>
              </w:rPr>
            </w:pPr>
            <w:r>
              <w:rPr>
                <w:rFonts w:asciiTheme="minorHAnsi" w:hAnsiTheme="minorHAnsi" w:cstheme="minorHAnsi"/>
                <w:sz w:val="22"/>
                <w:szCs w:val="22"/>
              </w:rPr>
              <w:t>Chairmanship Training MON 5 Feb 6.30 – 9pm Litchborough £42 Booked for Cllrs Smedley &amp; Fisher.</w:t>
            </w:r>
          </w:p>
        </w:tc>
      </w:tr>
      <w:tr w:rsidR="004B51DB" w:rsidRPr="00BF353F" w14:paraId="7D90FD80" w14:textId="77777777" w:rsidTr="00336AA9">
        <w:tc>
          <w:tcPr>
            <w:tcW w:w="767" w:type="dxa"/>
            <w:gridSpan w:val="3"/>
            <w:shd w:val="clear" w:color="auto" w:fill="auto"/>
          </w:tcPr>
          <w:p w14:paraId="02C07C3E" w14:textId="287E2030" w:rsidR="004B51DB" w:rsidRDefault="004B51DB" w:rsidP="004B51DB">
            <w:pPr>
              <w:rPr>
                <w:rFonts w:ascii="Times New Roman" w:hAnsi="Times New Roman"/>
                <w:szCs w:val="24"/>
              </w:rPr>
            </w:pPr>
            <w:r>
              <w:rPr>
                <w:rFonts w:asciiTheme="minorHAnsi" w:hAnsiTheme="minorHAnsi" w:cstheme="minorHAnsi"/>
                <w:sz w:val="22"/>
                <w:szCs w:val="22"/>
              </w:rPr>
              <w:t>16.2</w:t>
            </w:r>
          </w:p>
        </w:tc>
        <w:tc>
          <w:tcPr>
            <w:tcW w:w="9469" w:type="dxa"/>
            <w:gridSpan w:val="9"/>
            <w:shd w:val="clear" w:color="auto" w:fill="auto"/>
          </w:tcPr>
          <w:p w14:paraId="0974EAA0" w14:textId="77777777" w:rsidR="004B51DB" w:rsidRDefault="004B51DB" w:rsidP="004B51DB">
            <w:pPr>
              <w:rPr>
                <w:rFonts w:asciiTheme="minorHAnsi" w:hAnsiTheme="minorHAnsi" w:cstheme="minorHAnsi"/>
                <w:sz w:val="22"/>
                <w:szCs w:val="22"/>
              </w:rPr>
            </w:pPr>
            <w:r>
              <w:rPr>
                <w:rFonts w:asciiTheme="minorHAnsi" w:hAnsiTheme="minorHAnsi" w:cstheme="minorHAnsi"/>
                <w:sz w:val="22"/>
                <w:szCs w:val="22"/>
              </w:rPr>
              <w:t>New Councillor Training – SAT 24 FEB 10.30 – 1pm Moulton Community Centre NN3 7AX   £42 ea</w:t>
            </w:r>
          </w:p>
          <w:p w14:paraId="2D6B044E" w14:textId="0E2C5548" w:rsidR="004B51DB" w:rsidRDefault="004B51DB" w:rsidP="0067587C">
            <w:pPr>
              <w:rPr>
                <w:rFonts w:ascii="Times New Roman" w:hAnsi="Times New Roman"/>
                <w:szCs w:val="24"/>
              </w:rPr>
            </w:pPr>
            <w:r>
              <w:rPr>
                <w:rFonts w:asciiTheme="minorHAnsi" w:hAnsiTheme="minorHAnsi" w:cstheme="minorHAnsi"/>
                <w:sz w:val="22"/>
                <w:szCs w:val="22"/>
              </w:rPr>
              <w:t>3 places booked for Diana King, Tom Moore</w:t>
            </w:r>
            <w:r w:rsidR="0067587C">
              <w:rPr>
                <w:rFonts w:asciiTheme="minorHAnsi" w:hAnsiTheme="minorHAnsi" w:cstheme="minorHAnsi"/>
                <w:sz w:val="22"/>
                <w:szCs w:val="22"/>
              </w:rPr>
              <w:t>.  Clerk to cancel the third place that was booked.</w:t>
            </w:r>
          </w:p>
        </w:tc>
      </w:tr>
      <w:tr w:rsidR="004B51DB" w:rsidRPr="00BF353F" w14:paraId="7CB458FD" w14:textId="77777777" w:rsidTr="00336AA9">
        <w:tc>
          <w:tcPr>
            <w:tcW w:w="767" w:type="dxa"/>
            <w:gridSpan w:val="3"/>
            <w:shd w:val="clear" w:color="auto" w:fill="auto"/>
          </w:tcPr>
          <w:p w14:paraId="324ED8D5" w14:textId="382214A3" w:rsidR="004B51DB" w:rsidRPr="003504EC" w:rsidRDefault="004B51DB" w:rsidP="004B51DB">
            <w:pPr>
              <w:rPr>
                <w:rFonts w:ascii="Times New Roman" w:hAnsi="Times New Roman"/>
                <w:szCs w:val="24"/>
              </w:rPr>
            </w:pPr>
            <w:r>
              <w:rPr>
                <w:rFonts w:asciiTheme="minorHAnsi" w:hAnsiTheme="minorHAnsi" w:cstheme="minorHAnsi"/>
                <w:sz w:val="22"/>
                <w:szCs w:val="22"/>
              </w:rPr>
              <w:t>16.3</w:t>
            </w:r>
          </w:p>
        </w:tc>
        <w:tc>
          <w:tcPr>
            <w:tcW w:w="9469" w:type="dxa"/>
            <w:gridSpan w:val="9"/>
            <w:shd w:val="clear" w:color="auto" w:fill="auto"/>
          </w:tcPr>
          <w:p w14:paraId="15E13B80" w14:textId="2590CAD5" w:rsidR="004B51DB" w:rsidRPr="003504EC" w:rsidRDefault="00830892" w:rsidP="00830892">
            <w:pPr>
              <w:rPr>
                <w:rFonts w:ascii="Times New Roman" w:hAnsi="Times New Roman"/>
                <w:szCs w:val="24"/>
              </w:rPr>
            </w:pPr>
            <w:r>
              <w:rPr>
                <w:rFonts w:asciiTheme="minorHAnsi" w:hAnsiTheme="minorHAnsi" w:cstheme="minorHAnsi"/>
                <w:sz w:val="22"/>
                <w:szCs w:val="22"/>
              </w:rPr>
              <w:t xml:space="preserve">It was </w:t>
            </w:r>
            <w:r>
              <w:rPr>
                <w:rFonts w:asciiTheme="minorHAnsi" w:hAnsiTheme="minorHAnsi" w:cstheme="minorHAnsi"/>
                <w:b/>
                <w:sz w:val="22"/>
                <w:szCs w:val="22"/>
              </w:rPr>
              <w:t xml:space="preserve">resolved </w:t>
            </w:r>
            <w:r>
              <w:rPr>
                <w:rFonts w:asciiTheme="minorHAnsi" w:hAnsiTheme="minorHAnsi" w:cstheme="minorHAnsi"/>
                <w:sz w:val="22"/>
                <w:szCs w:val="22"/>
              </w:rPr>
              <w:t xml:space="preserve">that the </w:t>
            </w:r>
            <w:r w:rsidR="004B51DB">
              <w:rPr>
                <w:rFonts w:asciiTheme="minorHAnsi" w:hAnsiTheme="minorHAnsi" w:cstheme="minorHAnsi"/>
                <w:sz w:val="22"/>
                <w:szCs w:val="22"/>
              </w:rPr>
              <w:t xml:space="preserve">Clerk </w:t>
            </w:r>
            <w:r>
              <w:rPr>
                <w:rFonts w:asciiTheme="minorHAnsi" w:hAnsiTheme="minorHAnsi" w:cstheme="minorHAnsi"/>
                <w:sz w:val="22"/>
                <w:szCs w:val="22"/>
              </w:rPr>
              <w:t xml:space="preserve">would </w:t>
            </w:r>
            <w:r w:rsidR="004B51DB">
              <w:rPr>
                <w:rFonts w:asciiTheme="minorHAnsi" w:hAnsiTheme="minorHAnsi" w:cstheme="minorHAnsi"/>
                <w:sz w:val="22"/>
                <w:szCs w:val="22"/>
              </w:rPr>
              <w:t>attend</w:t>
            </w:r>
            <w:r>
              <w:rPr>
                <w:rFonts w:asciiTheme="minorHAnsi" w:hAnsiTheme="minorHAnsi" w:cstheme="minorHAnsi"/>
                <w:sz w:val="22"/>
                <w:szCs w:val="22"/>
              </w:rPr>
              <w:t xml:space="preserve"> </w:t>
            </w:r>
            <w:r w:rsidR="004B51DB">
              <w:rPr>
                <w:rFonts w:asciiTheme="minorHAnsi" w:hAnsiTheme="minorHAnsi" w:cstheme="minorHAnsi"/>
                <w:sz w:val="22"/>
                <w:szCs w:val="22"/>
              </w:rPr>
              <w:t>SLCC Regi</w:t>
            </w:r>
            <w:r>
              <w:rPr>
                <w:rFonts w:asciiTheme="minorHAnsi" w:hAnsiTheme="minorHAnsi" w:cstheme="minorHAnsi"/>
                <w:sz w:val="22"/>
                <w:szCs w:val="22"/>
              </w:rPr>
              <w:t>o</w:t>
            </w:r>
            <w:r w:rsidR="004B51DB">
              <w:rPr>
                <w:rFonts w:asciiTheme="minorHAnsi" w:hAnsiTheme="minorHAnsi" w:cstheme="minorHAnsi"/>
                <w:sz w:val="22"/>
                <w:szCs w:val="22"/>
              </w:rPr>
              <w:t>nal Training Seminar 31 Jan.  Cost £</w:t>
            </w:r>
            <w:r>
              <w:rPr>
                <w:rFonts w:asciiTheme="minorHAnsi" w:hAnsiTheme="minorHAnsi" w:cstheme="minorHAnsi"/>
                <w:sz w:val="22"/>
                <w:szCs w:val="22"/>
              </w:rPr>
              <w:t>43</w:t>
            </w:r>
            <w:r w:rsidR="004B51DB">
              <w:rPr>
                <w:rFonts w:asciiTheme="minorHAnsi" w:hAnsiTheme="minorHAnsi" w:cstheme="minorHAnsi"/>
                <w:sz w:val="22"/>
                <w:szCs w:val="22"/>
              </w:rPr>
              <w:t xml:space="preserve"> .</w:t>
            </w:r>
          </w:p>
        </w:tc>
      </w:tr>
      <w:tr w:rsidR="004B51DB" w:rsidRPr="00BF353F" w14:paraId="7BEC860C" w14:textId="77777777" w:rsidTr="00336AA9">
        <w:tc>
          <w:tcPr>
            <w:tcW w:w="767" w:type="dxa"/>
            <w:gridSpan w:val="3"/>
            <w:shd w:val="clear" w:color="auto" w:fill="E6E6E6"/>
          </w:tcPr>
          <w:p w14:paraId="2DC6EAA8" w14:textId="009ED0C4" w:rsidR="004B51DB" w:rsidRPr="00830892" w:rsidRDefault="004B51DB" w:rsidP="004B51DB">
            <w:pPr>
              <w:shd w:val="clear" w:color="auto" w:fill="BFBFBF"/>
              <w:rPr>
                <w:rFonts w:asciiTheme="minorHAnsi" w:hAnsiTheme="minorHAnsi"/>
                <w:b/>
                <w:sz w:val="22"/>
                <w:szCs w:val="22"/>
              </w:rPr>
            </w:pPr>
            <w:r w:rsidRPr="00830892">
              <w:rPr>
                <w:rFonts w:asciiTheme="minorHAnsi" w:hAnsiTheme="minorHAnsi"/>
                <w:b/>
                <w:sz w:val="22"/>
                <w:szCs w:val="22"/>
              </w:rPr>
              <w:t>17</w:t>
            </w:r>
          </w:p>
        </w:tc>
        <w:tc>
          <w:tcPr>
            <w:tcW w:w="9469" w:type="dxa"/>
            <w:gridSpan w:val="9"/>
            <w:shd w:val="clear" w:color="auto" w:fill="E6E6E6"/>
          </w:tcPr>
          <w:p w14:paraId="4324F58A" w14:textId="468AB4C5" w:rsidR="004B51DB" w:rsidRPr="00830892" w:rsidRDefault="004B51DB" w:rsidP="004B51DB">
            <w:pPr>
              <w:shd w:val="clear" w:color="auto" w:fill="BFBFBF"/>
              <w:rPr>
                <w:rFonts w:asciiTheme="minorHAnsi" w:hAnsiTheme="minorHAnsi"/>
                <w:b/>
                <w:sz w:val="22"/>
                <w:szCs w:val="22"/>
              </w:rPr>
            </w:pPr>
            <w:r w:rsidRPr="00830892">
              <w:rPr>
                <w:rFonts w:asciiTheme="minorHAnsi" w:hAnsiTheme="minorHAnsi"/>
                <w:b/>
                <w:sz w:val="22"/>
                <w:szCs w:val="22"/>
              </w:rPr>
              <w:t>ITEMS FOR NEXT AGENDA</w:t>
            </w:r>
          </w:p>
        </w:tc>
      </w:tr>
      <w:tr w:rsidR="004B51DB" w:rsidRPr="00BF353F" w14:paraId="1D6C186E" w14:textId="77777777" w:rsidTr="00336AA9">
        <w:tc>
          <w:tcPr>
            <w:tcW w:w="767" w:type="dxa"/>
            <w:gridSpan w:val="3"/>
            <w:shd w:val="clear" w:color="auto" w:fill="auto"/>
          </w:tcPr>
          <w:p w14:paraId="3BDF6F2C" w14:textId="7A10B857" w:rsidR="004B51DB" w:rsidRPr="00007698" w:rsidRDefault="00830892" w:rsidP="004B51DB">
            <w:pPr>
              <w:pStyle w:val="BodyText"/>
              <w:rPr>
                <w:rFonts w:ascii="Times New Roman" w:hAnsi="Times New Roman"/>
                <w:b w:val="0"/>
                <w:sz w:val="24"/>
                <w:szCs w:val="24"/>
                <w:lang w:val="en-GB"/>
              </w:rPr>
            </w:pPr>
            <w:r>
              <w:rPr>
                <w:rFonts w:ascii="Times New Roman" w:hAnsi="Times New Roman"/>
                <w:b w:val="0"/>
                <w:sz w:val="24"/>
                <w:szCs w:val="24"/>
                <w:lang w:val="en-GB"/>
              </w:rPr>
              <w:t>17.1</w:t>
            </w:r>
          </w:p>
        </w:tc>
        <w:tc>
          <w:tcPr>
            <w:tcW w:w="9469" w:type="dxa"/>
            <w:gridSpan w:val="9"/>
            <w:shd w:val="clear" w:color="auto" w:fill="auto"/>
          </w:tcPr>
          <w:p w14:paraId="05B8CBB8" w14:textId="555FB442" w:rsidR="004B51DB" w:rsidRPr="00007698" w:rsidRDefault="00830892" w:rsidP="004B51DB">
            <w:pPr>
              <w:pStyle w:val="BodyText"/>
              <w:rPr>
                <w:rFonts w:ascii="Times New Roman" w:hAnsi="Times New Roman"/>
                <w:b w:val="0"/>
                <w:sz w:val="24"/>
                <w:szCs w:val="24"/>
                <w:lang w:val="en-GB"/>
              </w:rPr>
            </w:pPr>
            <w:r>
              <w:rPr>
                <w:rFonts w:asciiTheme="minorHAnsi" w:hAnsiTheme="minorHAnsi"/>
                <w:b w:val="0"/>
                <w:sz w:val="22"/>
                <w:szCs w:val="22"/>
                <w:lang w:val="en-GB"/>
              </w:rPr>
              <w:t>It was suggested that Phil Martin be invited to the meeting to talk about Neighbourhood Watch.</w:t>
            </w:r>
          </w:p>
        </w:tc>
      </w:tr>
      <w:tr w:rsidR="004B51DB" w:rsidRPr="00BF353F" w14:paraId="510B49E8" w14:textId="77777777" w:rsidTr="00336AA9">
        <w:tc>
          <w:tcPr>
            <w:tcW w:w="767" w:type="dxa"/>
            <w:gridSpan w:val="3"/>
            <w:shd w:val="clear" w:color="auto" w:fill="auto"/>
          </w:tcPr>
          <w:p w14:paraId="56F1EB7B" w14:textId="369494BC" w:rsidR="004B51DB" w:rsidRPr="00830892" w:rsidRDefault="00830892" w:rsidP="004B51DB">
            <w:pPr>
              <w:pStyle w:val="BodyText"/>
              <w:rPr>
                <w:rFonts w:asciiTheme="minorHAnsi" w:hAnsiTheme="minorHAnsi"/>
                <w:b w:val="0"/>
                <w:sz w:val="22"/>
                <w:szCs w:val="22"/>
                <w:lang w:val="en-GB"/>
              </w:rPr>
            </w:pPr>
            <w:r>
              <w:rPr>
                <w:rFonts w:asciiTheme="minorHAnsi" w:hAnsiTheme="minorHAnsi"/>
                <w:b w:val="0"/>
                <w:sz w:val="22"/>
                <w:szCs w:val="22"/>
                <w:lang w:val="en-GB"/>
              </w:rPr>
              <w:t>17.2</w:t>
            </w:r>
          </w:p>
        </w:tc>
        <w:tc>
          <w:tcPr>
            <w:tcW w:w="9469" w:type="dxa"/>
            <w:gridSpan w:val="9"/>
            <w:shd w:val="clear" w:color="auto" w:fill="auto"/>
          </w:tcPr>
          <w:p w14:paraId="19E3BE61" w14:textId="788A88A9" w:rsidR="004B51DB" w:rsidRDefault="00830892" w:rsidP="004B51DB">
            <w:pPr>
              <w:pStyle w:val="BodyText"/>
              <w:rPr>
                <w:rFonts w:ascii="Times New Roman" w:hAnsi="Times New Roman"/>
                <w:b w:val="0"/>
                <w:sz w:val="24"/>
                <w:szCs w:val="24"/>
                <w:lang w:val="en-GB"/>
              </w:rPr>
            </w:pPr>
            <w:r>
              <w:rPr>
                <w:rFonts w:asciiTheme="minorHAnsi" w:hAnsiTheme="minorHAnsi"/>
                <w:b w:val="0"/>
                <w:sz w:val="22"/>
                <w:szCs w:val="22"/>
                <w:lang w:val="en-GB"/>
              </w:rPr>
              <w:t>Date to be agreed for Annual Parish Meeting. ( Must be between 1 March and 1 June)</w:t>
            </w:r>
          </w:p>
        </w:tc>
      </w:tr>
    </w:tbl>
    <w:p w14:paraId="79582108" w14:textId="77777777" w:rsidR="00830892" w:rsidRDefault="00424B89" w:rsidP="00BB39F7">
      <w:pPr>
        <w:rPr>
          <w:rFonts w:cs="Arial"/>
          <w:sz w:val="16"/>
          <w:szCs w:val="16"/>
        </w:rPr>
      </w:pPr>
      <w:r w:rsidRPr="00830892">
        <w:rPr>
          <w:rFonts w:asciiTheme="minorHAnsi" w:hAnsiTheme="minorHAnsi" w:cs="Arial"/>
          <w:sz w:val="22"/>
          <w:szCs w:val="22"/>
        </w:rPr>
        <w:t>M</w:t>
      </w:r>
      <w:r w:rsidR="00385713" w:rsidRPr="00830892">
        <w:rPr>
          <w:rFonts w:asciiTheme="minorHAnsi" w:hAnsiTheme="minorHAnsi" w:cs="Arial"/>
          <w:sz w:val="22"/>
          <w:szCs w:val="22"/>
        </w:rPr>
        <w:t xml:space="preserve">eeting closed at </w:t>
      </w:r>
      <w:r w:rsidR="00BB39F7" w:rsidRPr="00830892">
        <w:rPr>
          <w:rFonts w:asciiTheme="minorHAnsi" w:hAnsiTheme="minorHAnsi" w:cs="Arial"/>
          <w:sz w:val="22"/>
          <w:szCs w:val="22"/>
        </w:rPr>
        <w:t>21</w:t>
      </w:r>
      <w:r w:rsidR="00BA5AC5" w:rsidRPr="00830892">
        <w:rPr>
          <w:rFonts w:asciiTheme="minorHAnsi" w:hAnsiTheme="minorHAnsi" w:cs="Arial"/>
          <w:sz w:val="22"/>
          <w:szCs w:val="22"/>
        </w:rPr>
        <w:t>.</w:t>
      </w:r>
      <w:r w:rsidR="00830892" w:rsidRPr="00830892">
        <w:rPr>
          <w:rFonts w:asciiTheme="minorHAnsi" w:hAnsiTheme="minorHAnsi" w:cs="Arial"/>
          <w:sz w:val="22"/>
          <w:szCs w:val="22"/>
        </w:rPr>
        <w:t>30</w:t>
      </w:r>
      <w:r w:rsidR="00007698" w:rsidRPr="00830892">
        <w:rPr>
          <w:rFonts w:asciiTheme="minorHAnsi" w:hAnsiTheme="minorHAnsi" w:cs="Arial"/>
          <w:sz w:val="22"/>
          <w:szCs w:val="22"/>
        </w:rPr>
        <w:t xml:space="preserve"> </w:t>
      </w:r>
      <w:r w:rsidR="00830892">
        <w:rPr>
          <w:rFonts w:asciiTheme="minorHAnsi" w:hAnsiTheme="minorHAnsi" w:cs="Arial"/>
          <w:sz w:val="22"/>
          <w:szCs w:val="22"/>
        </w:rPr>
        <w:t xml:space="preserve">           </w:t>
      </w:r>
      <w:r w:rsidR="00377692" w:rsidRPr="00830892">
        <w:rPr>
          <w:rFonts w:asciiTheme="minorHAnsi" w:hAnsiTheme="minorHAnsi" w:cs="Arial"/>
          <w:sz w:val="22"/>
          <w:szCs w:val="22"/>
        </w:rPr>
        <w:t>Ne</w:t>
      </w:r>
      <w:r w:rsidR="00AF34EC" w:rsidRPr="00830892">
        <w:rPr>
          <w:rFonts w:asciiTheme="minorHAnsi" w:hAnsiTheme="minorHAnsi" w:cs="Arial"/>
          <w:sz w:val="22"/>
          <w:szCs w:val="22"/>
        </w:rPr>
        <w:t xml:space="preserve">xt </w:t>
      </w:r>
      <w:r w:rsidR="009C0785" w:rsidRPr="00830892">
        <w:rPr>
          <w:rFonts w:asciiTheme="minorHAnsi" w:hAnsiTheme="minorHAnsi" w:cs="Arial"/>
          <w:sz w:val="22"/>
          <w:szCs w:val="22"/>
        </w:rPr>
        <w:t>P</w:t>
      </w:r>
      <w:r w:rsidR="00AF34EC" w:rsidRPr="00830892">
        <w:rPr>
          <w:rFonts w:asciiTheme="minorHAnsi" w:hAnsiTheme="minorHAnsi" w:cs="Arial"/>
          <w:sz w:val="22"/>
          <w:szCs w:val="22"/>
        </w:rPr>
        <w:t xml:space="preserve">arish Council meeting will take place on </w:t>
      </w:r>
      <w:r w:rsidR="00AF34EC" w:rsidRPr="00830892">
        <w:rPr>
          <w:rFonts w:asciiTheme="minorHAnsi" w:hAnsiTheme="minorHAnsi" w:cs="Arial"/>
          <w:b/>
          <w:sz w:val="22"/>
          <w:szCs w:val="22"/>
        </w:rPr>
        <w:t>TUES</w:t>
      </w:r>
      <w:r w:rsidR="00B64259" w:rsidRPr="00830892">
        <w:rPr>
          <w:rFonts w:asciiTheme="minorHAnsi" w:hAnsiTheme="minorHAnsi" w:cs="Arial"/>
          <w:b/>
          <w:sz w:val="22"/>
          <w:szCs w:val="22"/>
        </w:rPr>
        <w:t xml:space="preserve"> </w:t>
      </w:r>
      <w:r w:rsidR="006D68D7" w:rsidRPr="00830892">
        <w:rPr>
          <w:rFonts w:asciiTheme="minorHAnsi" w:hAnsiTheme="minorHAnsi" w:cs="Arial"/>
          <w:b/>
          <w:sz w:val="22"/>
          <w:szCs w:val="22"/>
        </w:rPr>
        <w:t>6</w:t>
      </w:r>
      <w:r w:rsidR="00231592" w:rsidRPr="00830892">
        <w:rPr>
          <w:rFonts w:asciiTheme="minorHAnsi" w:hAnsiTheme="minorHAnsi" w:cs="Arial"/>
          <w:b/>
          <w:sz w:val="22"/>
          <w:szCs w:val="22"/>
          <w:vertAlign w:val="superscript"/>
        </w:rPr>
        <w:t>th</w:t>
      </w:r>
      <w:r w:rsidR="00231592" w:rsidRPr="00830892">
        <w:rPr>
          <w:rFonts w:asciiTheme="minorHAnsi" w:hAnsiTheme="minorHAnsi" w:cs="Arial"/>
          <w:b/>
          <w:sz w:val="22"/>
          <w:szCs w:val="22"/>
        </w:rPr>
        <w:t xml:space="preserve"> </w:t>
      </w:r>
      <w:r w:rsidR="006D68D7" w:rsidRPr="00830892">
        <w:rPr>
          <w:rFonts w:asciiTheme="minorHAnsi" w:hAnsiTheme="minorHAnsi" w:cs="Arial"/>
          <w:b/>
          <w:sz w:val="22"/>
          <w:szCs w:val="22"/>
        </w:rPr>
        <w:t>FEBR</w:t>
      </w:r>
      <w:r w:rsidR="00EB0221" w:rsidRPr="00830892">
        <w:rPr>
          <w:rFonts w:asciiTheme="minorHAnsi" w:hAnsiTheme="minorHAnsi" w:cs="Arial"/>
          <w:b/>
          <w:sz w:val="22"/>
          <w:szCs w:val="22"/>
        </w:rPr>
        <w:t>UARY</w:t>
      </w:r>
      <w:r w:rsidR="009C0785" w:rsidRPr="00830892">
        <w:rPr>
          <w:rFonts w:asciiTheme="minorHAnsi" w:hAnsiTheme="minorHAnsi" w:cs="Arial"/>
          <w:b/>
          <w:sz w:val="22"/>
          <w:szCs w:val="22"/>
        </w:rPr>
        <w:t xml:space="preserve"> </w:t>
      </w:r>
      <w:r w:rsidR="00AF34EC" w:rsidRPr="00830892">
        <w:rPr>
          <w:rFonts w:asciiTheme="minorHAnsi" w:hAnsiTheme="minorHAnsi" w:cs="Arial"/>
          <w:b/>
          <w:sz w:val="22"/>
          <w:szCs w:val="22"/>
        </w:rPr>
        <w:t>1</w:t>
      </w:r>
      <w:r w:rsidR="00EB0221" w:rsidRPr="00830892">
        <w:rPr>
          <w:rFonts w:asciiTheme="minorHAnsi" w:hAnsiTheme="minorHAnsi" w:cs="Arial"/>
          <w:b/>
          <w:sz w:val="22"/>
          <w:szCs w:val="22"/>
        </w:rPr>
        <w:t>8</w:t>
      </w:r>
      <w:r w:rsidR="00F03513" w:rsidRPr="00830892">
        <w:rPr>
          <w:rFonts w:asciiTheme="minorHAnsi" w:hAnsiTheme="minorHAnsi" w:cs="Arial"/>
          <w:sz w:val="16"/>
          <w:szCs w:val="16"/>
        </w:rPr>
        <w:br/>
      </w:r>
    </w:p>
    <w:p w14:paraId="707B4ECB" w14:textId="44F8186E" w:rsidR="00830892" w:rsidRDefault="0025379C" w:rsidP="00BB39F7">
      <w:pPr>
        <w:rPr>
          <w:rFonts w:cs="Arial"/>
          <w:sz w:val="16"/>
          <w:szCs w:val="16"/>
        </w:rPr>
      </w:pPr>
      <w:r w:rsidRPr="00830892">
        <w:rPr>
          <w:rFonts w:cs="Arial"/>
          <w:sz w:val="16"/>
          <w:szCs w:val="16"/>
        </w:rPr>
        <w:t>N</w:t>
      </w:r>
      <w:r w:rsidR="00830892" w:rsidRPr="00830892">
        <w:rPr>
          <w:rFonts w:cs="Arial"/>
          <w:sz w:val="16"/>
          <w:szCs w:val="16"/>
        </w:rPr>
        <w:t>B</w:t>
      </w:r>
      <w:r w:rsidRPr="00830892">
        <w:rPr>
          <w:rFonts w:cs="Arial"/>
          <w:sz w:val="16"/>
          <w:szCs w:val="16"/>
        </w:rPr>
        <w:t xml:space="preserve">: </w:t>
      </w:r>
      <w:r w:rsidR="00830892" w:rsidRPr="00830892">
        <w:rPr>
          <w:rFonts w:cs="Arial"/>
          <w:sz w:val="16"/>
          <w:szCs w:val="16"/>
        </w:rPr>
        <w:t>M</w:t>
      </w:r>
      <w:r w:rsidRPr="00830892">
        <w:rPr>
          <w:rFonts w:cs="Arial"/>
          <w:sz w:val="16"/>
          <w:szCs w:val="16"/>
        </w:rPr>
        <w:t xml:space="preserve">inutes cannot be construed as the official record of this </w:t>
      </w:r>
      <w:r w:rsidR="00830892">
        <w:rPr>
          <w:rFonts w:cs="Arial"/>
          <w:sz w:val="16"/>
          <w:szCs w:val="16"/>
        </w:rPr>
        <w:t>me</w:t>
      </w:r>
      <w:r w:rsidRPr="00830892">
        <w:rPr>
          <w:rFonts w:cs="Arial"/>
          <w:sz w:val="16"/>
          <w:szCs w:val="16"/>
        </w:rPr>
        <w:t>eting until signed by the Chairman</w:t>
      </w:r>
      <w:r w:rsidR="00830892">
        <w:rPr>
          <w:rFonts w:cs="Arial"/>
          <w:sz w:val="16"/>
          <w:szCs w:val="16"/>
        </w:rPr>
        <w:t xml:space="preserve"> at the next Parish Council meeting</w:t>
      </w:r>
      <w:r w:rsidRPr="00830892">
        <w:rPr>
          <w:rFonts w:cs="Arial"/>
          <w:sz w:val="16"/>
          <w:szCs w:val="16"/>
        </w:rPr>
        <w:t>.</w:t>
      </w:r>
    </w:p>
    <w:sectPr w:rsidR="00830892" w:rsidSect="00665CCA">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A8B52" w14:textId="77777777" w:rsidR="005B0B98" w:rsidRDefault="005B0B98">
      <w:r>
        <w:separator/>
      </w:r>
    </w:p>
  </w:endnote>
  <w:endnote w:type="continuationSeparator" w:id="0">
    <w:p w14:paraId="6A750407" w14:textId="77777777" w:rsidR="005B0B98" w:rsidRDefault="005B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F4E1B" w14:textId="77777777" w:rsidR="005B0B98" w:rsidRDefault="005B0B98">
      <w:r>
        <w:separator/>
      </w:r>
    </w:p>
  </w:footnote>
  <w:footnote w:type="continuationSeparator" w:id="0">
    <w:p w14:paraId="6B7EBD7B" w14:textId="77777777" w:rsidR="005B0B98" w:rsidRDefault="005B0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20434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52B9E"/>
    <w:multiLevelType w:val="hybridMultilevel"/>
    <w:tmpl w:val="141CD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2E16C5"/>
    <w:multiLevelType w:val="hybridMultilevel"/>
    <w:tmpl w:val="3B58FD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B67CF1"/>
    <w:multiLevelType w:val="hybridMultilevel"/>
    <w:tmpl w:val="3BA0D2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D3524"/>
    <w:multiLevelType w:val="hybridMultilevel"/>
    <w:tmpl w:val="BFB2BF3E"/>
    <w:lvl w:ilvl="0" w:tplc="559CA1C6">
      <w:start w:val="1"/>
      <w:numFmt w:val="lowerLetter"/>
      <w:lvlText w:val="%1)"/>
      <w:lvlJc w:val="left"/>
      <w:pPr>
        <w:ind w:left="720" w:hanging="360"/>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E7D0F"/>
    <w:multiLevelType w:val="hybridMultilevel"/>
    <w:tmpl w:val="E54C42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77919"/>
    <w:multiLevelType w:val="hybridMultilevel"/>
    <w:tmpl w:val="F566CF7E"/>
    <w:lvl w:ilvl="0" w:tplc="9814B1F2">
      <w:start w:val="1"/>
      <w:numFmt w:val="decimal"/>
      <w:lvlText w:val="%1."/>
      <w:lvlJc w:val="left"/>
      <w:pPr>
        <w:ind w:left="1800" w:hanging="360"/>
      </w:pPr>
      <w:rPr>
        <w:rFonts w:ascii="Calibri" w:eastAsia="Calibri" w:hAnsi="Calibri"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3146607"/>
    <w:multiLevelType w:val="hybridMultilevel"/>
    <w:tmpl w:val="314C8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DF33DB"/>
    <w:multiLevelType w:val="hybridMultilevel"/>
    <w:tmpl w:val="283E4CC0"/>
    <w:lvl w:ilvl="0" w:tplc="A6EE731A">
      <w:start w:val="8"/>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B1FE1"/>
    <w:multiLevelType w:val="hybridMultilevel"/>
    <w:tmpl w:val="14160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C404A0"/>
    <w:multiLevelType w:val="hybridMultilevel"/>
    <w:tmpl w:val="9CCCE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2B424F"/>
    <w:multiLevelType w:val="hybridMultilevel"/>
    <w:tmpl w:val="C71881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22D31"/>
    <w:multiLevelType w:val="hybridMultilevel"/>
    <w:tmpl w:val="3F588E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526EDE"/>
    <w:multiLevelType w:val="hybridMultilevel"/>
    <w:tmpl w:val="54829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5164B4"/>
    <w:multiLevelType w:val="hybridMultilevel"/>
    <w:tmpl w:val="9530B740"/>
    <w:lvl w:ilvl="0" w:tplc="7BBA10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AD25AF"/>
    <w:multiLevelType w:val="hybridMultilevel"/>
    <w:tmpl w:val="1006F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744108"/>
    <w:multiLevelType w:val="hybridMultilevel"/>
    <w:tmpl w:val="9BE66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8B73A3"/>
    <w:multiLevelType w:val="hybridMultilevel"/>
    <w:tmpl w:val="12BAD6DA"/>
    <w:lvl w:ilvl="0" w:tplc="AF1EB7C2">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856C7"/>
    <w:multiLevelType w:val="hybridMultilevel"/>
    <w:tmpl w:val="8A322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2B5F3C"/>
    <w:multiLevelType w:val="hybridMultilevel"/>
    <w:tmpl w:val="A65CB7A6"/>
    <w:lvl w:ilvl="0" w:tplc="895C07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6C71E6"/>
    <w:multiLevelType w:val="hybridMultilevel"/>
    <w:tmpl w:val="3FB201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12"/>
  </w:num>
  <w:num w:numId="5">
    <w:abstractNumId w:val="11"/>
  </w:num>
  <w:num w:numId="6">
    <w:abstractNumId w:val="18"/>
  </w:num>
  <w:num w:numId="7">
    <w:abstractNumId w:val="3"/>
  </w:num>
  <w:num w:numId="8">
    <w:abstractNumId w:val="4"/>
  </w:num>
  <w:num w:numId="9">
    <w:abstractNumId w:val="20"/>
  </w:num>
  <w:num w:numId="10">
    <w:abstractNumId w:val="17"/>
  </w:num>
  <w:num w:numId="11">
    <w:abstractNumId w:val="15"/>
  </w:num>
  <w:num w:numId="12">
    <w:abstractNumId w:val="19"/>
  </w:num>
  <w:num w:numId="13">
    <w:abstractNumId w:val="0"/>
  </w:num>
  <w:num w:numId="14">
    <w:abstractNumId w:val="6"/>
  </w:num>
  <w:num w:numId="15">
    <w:abstractNumId w:val="7"/>
  </w:num>
  <w:num w:numId="16">
    <w:abstractNumId w:val="1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22"/>
    <w:rsid w:val="00000085"/>
    <w:rsid w:val="000001B1"/>
    <w:rsid w:val="000007C9"/>
    <w:rsid w:val="000033CD"/>
    <w:rsid w:val="0000359F"/>
    <w:rsid w:val="00003A99"/>
    <w:rsid w:val="00003DCD"/>
    <w:rsid w:val="00004955"/>
    <w:rsid w:val="00004CD4"/>
    <w:rsid w:val="00005C09"/>
    <w:rsid w:val="00005D82"/>
    <w:rsid w:val="00006393"/>
    <w:rsid w:val="00006A85"/>
    <w:rsid w:val="00007222"/>
    <w:rsid w:val="00007698"/>
    <w:rsid w:val="000079B1"/>
    <w:rsid w:val="000106B4"/>
    <w:rsid w:val="00010CC9"/>
    <w:rsid w:val="00010EB1"/>
    <w:rsid w:val="000116CE"/>
    <w:rsid w:val="0001364E"/>
    <w:rsid w:val="00013D29"/>
    <w:rsid w:val="00015129"/>
    <w:rsid w:val="00015838"/>
    <w:rsid w:val="000179CD"/>
    <w:rsid w:val="00020B1D"/>
    <w:rsid w:val="00020C66"/>
    <w:rsid w:val="00020F63"/>
    <w:rsid w:val="000231AB"/>
    <w:rsid w:val="0002327A"/>
    <w:rsid w:val="00023E58"/>
    <w:rsid w:val="00024514"/>
    <w:rsid w:val="0002604B"/>
    <w:rsid w:val="0002617B"/>
    <w:rsid w:val="000265F1"/>
    <w:rsid w:val="00030381"/>
    <w:rsid w:val="00030DDB"/>
    <w:rsid w:val="00034405"/>
    <w:rsid w:val="00034E43"/>
    <w:rsid w:val="0003567F"/>
    <w:rsid w:val="00035A86"/>
    <w:rsid w:val="000369F8"/>
    <w:rsid w:val="000370BA"/>
    <w:rsid w:val="000370E2"/>
    <w:rsid w:val="0003764B"/>
    <w:rsid w:val="00041D09"/>
    <w:rsid w:val="000430BB"/>
    <w:rsid w:val="000449FC"/>
    <w:rsid w:val="00044DAB"/>
    <w:rsid w:val="00044FF5"/>
    <w:rsid w:val="0004523C"/>
    <w:rsid w:val="000454AB"/>
    <w:rsid w:val="00046183"/>
    <w:rsid w:val="00046DE4"/>
    <w:rsid w:val="0005068F"/>
    <w:rsid w:val="000511B3"/>
    <w:rsid w:val="00052B75"/>
    <w:rsid w:val="00053198"/>
    <w:rsid w:val="00053FB3"/>
    <w:rsid w:val="0005474B"/>
    <w:rsid w:val="00055055"/>
    <w:rsid w:val="0005612B"/>
    <w:rsid w:val="000562FA"/>
    <w:rsid w:val="00056A5C"/>
    <w:rsid w:val="00057CD0"/>
    <w:rsid w:val="0006101F"/>
    <w:rsid w:val="000611D7"/>
    <w:rsid w:val="00062489"/>
    <w:rsid w:val="000628D4"/>
    <w:rsid w:val="00062AC7"/>
    <w:rsid w:val="000656E5"/>
    <w:rsid w:val="00065782"/>
    <w:rsid w:val="00065915"/>
    <w:rsid w:val="0006594D"/>
    <w:rsid w:val="00065CFC"/>
    <w:rsid w:val="00070E17"/>
    <w:rsid w:val="00074660"/>
    <w:rsid w:val="000748C6"/>
    <w:rsid w:val="00074BCD"/>
    <w:rsid w:val="000761B6"/>
    <w:rsid w:val="00076C52"/>
    <w:rsid w:val="00076C5C"/>
    <w:rsid w:val="0007769C"/>
    <w:rsid w:val="00077758"/>
    <w:rsid w:val="00077A22"/>
    <w:rsid w:val="00077AF3"/>
    <w:rsid w:val="00080C7B"/>
    <w:rsid w:val="0008170E"/>
    <w:rsid w:val="00083588"/>
    <w:rsid w:val="00085D2B"/>
    <w:rsid w:val="000867B9"/>
    <w:rsid w:val="00087597"/>
    <w:rsid w:val="00087662"/>
    <w:rsid w:val="00091200"/>
    <w:rsid w:val="00091A5D"/>
    <w:rsid w:val="000924E9"/>
    <w:rsid w:val="000939E2"/>
    <w:rsid w:val="00093DFA"/>
    <w:rsid w:val="00093F37"/>
    <w:rsid w:val="0009517E"/>
    <w:rsid w:val="0009572D"/>
    <w:rsid w:val="00095D67"/>
    <w:rsid w:val="00096705"/>
    <w:rsid w:val="00097C7E"/>
    <w:rsid w:val="000A1ED8"/>
    <w:rsid w:val="000A26FF"/>
    <w:rsid w:val="000A2BEB"/>
    <w:rsid w:val="000A53E2"/>
    <w:rsid w:val="000A5950"/>
    <w:rsid w:val="000A5EA3"/>
    <w:rsid w:val="000A63D7"/>
    <w:rsid w:val="000A66AF"/>
    <w:rsid w:val="000B0D34"/>
    <w:rsid w:val="000B0DEA"/>
    <w:rsid w:val="000B310D"/>
    <w:rsid w:val="000B31A6"/>
    <w:rsid w:val="000B325C"/>
    <w:rsid w:val="000B4F22"/>
    <w:rsid w:val="000B5157"/>
    <w:rsid w:val="000B558F"/>
    <w:rsid w:val="000B78AB"/>
    <w:rsid w:val="000B79A3"/>
    <w:rsid w:val="000B7FAA"/>
    <w:rsid w:val="000C24DA"/>
    <w:rsid w:val="000C2CCF"/>
    <w:rsid w:val="000C2FC7"/>
    <w:rsid w:val="000C3BDB"/>
    <w:rsid w:val="000C5842"/>
    <w:rsid w:val="000C66E7"/>
    <w:rsid w:val="000C6C31"/>
    <w:rsid w:val="000C7343"/>
    <w:rsid w:val="000D0193"/>
    <w:rsid w:val="000D03C6"/>
    <w:rsid w:val="000D0DA5"/>
    <w:rsid w:val="000D1223"/>
    <w:rsid w:val="000D1383"/>
    <w:rsid w:val="000D2E5C"/>
    <w:rsid w:val="000D4D15"/>
    <w:rsid w:val="000D4D4F"/>
    <w:rsid w:val="000D51DE"/>
    <w:rsid w:val="000D563A"/>
    <w:rsid w:val="000D66FD"/>
    <w:rsid w:val="000D6754"/>
    <w:rsid w:val="000D736D"/>
    <w:rsid w:val="000D7A63"/>
    <w:rsid w:val="000D7BF5"/>
    <w:rsid w:val="000E0241"/>
    <w:rsid w:val="000E08C8"/>
    <w:rsid w:val="000E251C"/>
    <w:rsid w:val="000E2977"/>
    <w:rsid w:val="000E2B55"/>
    <w:rsid w:val="000E311E"/>
    <w:rsid w:val="000E4EE6"/>
    <w:rsid w:val="000E658D"/>
    <w:rsid w:val="000E6AB6"/>
    <w:rsid w:val="000E76BF"/>
    <w:rsid w:val="000E7779"/>
    <w:rsid w:val="000F0AAE"/>
    <w:rsid w:val="000F1675"/>
    <w:rsid w:val="000F30CF"/>
    <w:rsid w:val="000F4264"/>
    <w:rsid w:val="000F4602"/>
    <w:rsid w:val="000F48DB"/>
    <w:rsid w:val="000F5A9A"/>
    <w:rsid w:val="000F5BA9"/>
    <w:rsid w:val="000F5C99"/>
    <w:rsid w:val="000F6F0E"/>
    <w:rsid w:val="000F7AC6"/>
    <w:rsid w:val="000F7D25"/>
    <w:rsid w:val="001011F6"/>
    <w:rsid w:val="00101275"/>
    <w:rsid w:val="00101A5D"/>
    <w:rsid w:val="00101B88"/>
    <w:rsid w:val="0010250F"/>
    <w:rsid w:val="00103012"/>
    <w:rsid w:val="00103443"/>
    <w:rsid w:val="00104B28"/>
    <w:rsid w:val="00104F42"/>
    <w:rsid w:val="001059CA"/>
    <w:rsid w:val="001073A6"/>
    <w:rsid w:val="00110636"/>
    <w:rsid w:val="0011136A"/>
    <w:rsid w:val="001125F1"/>
    <w:rsid w:val="00112F83"/>
    <w:rsid w:val="00114D8A"/>
    <w:rsid w:val="00115762"/>
    <w:rsid w:val="00116078"/>
    <w:rsid w:val="00116AD5"/>
    <w:rsid w:val="00121B5D"/>
    <w:rsid w:val="0012368E"/>
    <w:rsid w:val="001247E7"/>
    <w:rsid w:val="00125C10"/>
    <w:rsid w:val="00125F33"/>
    <w:rsid w:val="00126064"/>
    <w:rsid w:val="00126958"/>
    <w:rsid w:val="0012750F"/>
    <w:rsid w:val="00130FAC"/>
    <w:rsid w:val="001329B1"/>
    <w:rsid w:val="0013334C"/>
    <w:rsid w:val="00133D5B"/>
    <w:rsid w:val="00133DDC"/>
    <w:rsid w:val="00140C28"/>
    <w:rsid w:val="00140E05"/>
    <w:rsid w:val="00141F10"/>
    <w:rsid w:val="00142141"/>
    <w:rsid w:val="0014370F"/>
    <w:rsid w:val="001441EC"/>
    <w:rsid w:val="00144254"/>
    <w:rsid w:val="00144683"/>
    <w:rsid w:val="0014480B"/>
    <w:rsid w:val="00145EDB"/>
    <w:rsid w:val="001467E1"/>
    <w:rsid w:val="00146AC2"/>
    <w:rsid w:val="00147654"/>
    <w:rsid w:val="00147681"/>
    <w:rsid w:val="00152033"/>
    <w:rsid w:val="00152A43"/>
    <w:rsid w:val="001531CA"/>
    <w:rsid w:val="00153395"/>
    <w:rsid w:val="00153718"/>
    <w:rsid w:val="00154E9A"/>
    <w:rsid w:val="00155BF2"/>
    <w:rsid w:val="00155C8B"/>
    <w:rsid w:val="00156396"/>
    <w:rsid w:val="001568AF"/>
    <w:rsid w:val="00156DB0"/>
    <w:rsid w:val="00157452"/>
    <w:rsid w:val="00160F3D"/>
    <w:rsid w:val="0016123E"/>
    <w:rsid w:val="001640F8"/>
    <w:rsid w:val="001650A2"/>
    <w:rsid w:val="001658FE"/>
    <w:rsid w:val="001666D1"/>
    <w:rsid w:val="001672E0"/>
    <w:rsid w:val="001676D0"/>
    <w:rsid w:val="00170C2B"/>
    <w:rsid w:val="00170D4C"/>
    <w:rsid w:val="00172142"/>
    <w:rsid w:val="00172A00"/>
    <w:rsid w:val="00172CFD"/>
    <w:rsid w:val="0017617A"/>
    <w:rsid w:val="001766C9"/>
    <w:rsid w:val="00176771"/>
    <w:rsid w:val="00176E15"/>
    <w:rsid w:val="001776F0"/>
    <w:rsid w:val="00177C42"/>
    <w:rsid w:val="001801D2"/>
    <w:rsid w:val="00181832"/>
    <w:rsid w:val="001819B4"/>
    <w:rsid w:val="0018293B"/>
    <w:rsid w:val="00182E67"/>
    <w:rsid w:val="0018306C"/>
    <w:rsid w:val="00184B75"/>
    <w:rsid w:val="00186701"/>
    <w:rsid w:val="00186ABB"/>
    <w:rsid w:val="00186D78"/>
    <w:rsid w:val="00187494"/>
    <w:rsid w:val="001879BC"/>
    <w:rsid w:val="00187B73"/>
    <w:rsid w:val="00190C53"/>
    <w:rsid w:val="00193427"/>
    <w:rsid w:val="0019401F"/>
    <w:rsid w:val="001941DF"/>
    <w:rsid w:val="001948AD"/>
    <w:rsid w:val="001958F8"/>
    <w:rsid w:val="00195BB7"/>
    <w:rsid w:val="00195F63"/>
    <w:rsid w:val="00196265"/>
    <w:rsid w:val="001A0BC4"/>
    <w:rsid w:val="001A1538"/>
    <w:rsid w:val="001A2282"/>
    <w:rsid w:val="001A45A1"/>
    <w:rsid w:val="001A4765"/>
    <w:rsid w:val="001A4C5A"/>
    <w:rsid w:val="001A57B5"/>
    <w:rsid w:val="001B38EE"/>
    <w:rsid w:val="001B45AB"/>
    <w:rsid w:val="001B47A2"/>
    <w:rsid w:val="001B4C5E"/>
    <w:rsid w:val="001B534E"/>
    <w:rsid w:val="001B539B"/>
    <w:rsid w:val="001B63CB"/>
    <w:rsid w:val="001B6627"/>
    <w:rsid w:val="001C09E5"/>
    <w:rsid w:val="001C0D5F"/>
    <w:rsid w:val="001C0DDA"/>
    <w:rsid w:val="001C1002"/>
    <w:rsid w:val="001C5FE9"/>
    <w:rsid w:val="001C6316"/>
    <w:rsid w:val="001C6474"/>
    <w:rsid w:val="001C6F38"/>
    <w:rsid w:val="001D0551"/>
    <w:rsid w:val="001D05A6"/>
    <w:rsid w:val="001D097A"/>
    <w:rsid w:val="001D0AE2"/>
    <w:rsid w:val="001D25AF"/>
    <w:rsid w:val="001D2790"/>
    <w:rsid w:val="001D363B"/>
    <w:rsid w:val="001D4592"/>
    <w:rsid w:val="001D46E3"/>
    <w:rsid w:val="001D4AA3"/>
    <w:rsid w:val="001D4EB1"/>
    <w:rsid w:val="001D50D6"/>
    <w:rsid w:val="001D523E"/>
    <w:rsid w:val="001D5843"/>
    <w:rsid w:val="001D5EBB"/>
    <w:rsid w:val="001D5FCA"/>
    <w:rsid w:val="001D622D"/>
    <w:rsid w:val="001D6846"/>
    <w:rsid w:val="001D723A"/>
    <w:rsid w:val="001D7B0E"/>
    <w:rsid w:val="001D7BC6"/>
    <w:rsid w:val="001E08B6"/>
    <w:rsid w:val="001E19E2"/>
    <w:rsid w:val="001E21FF"/>
    <w:rsid w:val="001E24C4"/>
    <w:rsid w:val="001E2AD3"/>
    <w:rsid w:val="001E2F1A"/>
    <w:rsid w:val="001E3A3E"/>
    <w:rsid w:val="001E4A11"/>
    <w:rsid w:val="001E4C9B"/>
    <w:rsid w:val="001E4EBD"/>
    <w:rsid w:val="001E571C"/>
    <w:rsid w:val="001E6A3E"/>
    <w:rsid w:val="001F0434"/>
    <w:rsid w:val="001F0C57"/>
    <w:rsid w:val="001F4AE6"/>
    <w:rsid w:val="001F4C91"/>
    <w:rsid w:val="001F553A"/>
    <w:rsid w:val="001F569F"/>
    <w:rsid w:val="001F5B15"/>
    <w:rsid w:val="001F5D53"/>
    <w:rsid w:val="001F6027"/>
    <w:rsid w:val="001F6B73"/>
    <w:rsid w:val="001F6E9E"/>
    <w:rsid w:val="001F6F05"/>
    <w:rsid w:val="001F7332"/>
    <w:rsid w:val="001F7D05"/>
    <w:rsid w:val="00200A6F"/>
    <w:rsid w:val="00201768"/>
    <w:rsid w:val="00202BA8"/>
    <w:rsid w:val="00203D24"/>
    <w:rsid w:val="00204671"/>
    <w:rsid w:val="00204C7D"/>
    <w:rsid w:val="0020592F"/>
    <w:rsid w:val="00205F12"/>
    <w:rsid w:val="00207229"/>
    <w:rsid w:val="0020763A"/>
    <w:rsid w:val="002077F4"/>
    <w:rsid w:val="00207864"/>
    <w:rsid w:val="002113E6"/>
    <w:rsid w:val="002114E5"/>
    <w:rsid w:val="002115B5"/>
    <w:rsid w:val="00211F00"/>
    <w:rsid w:val="00213642"/>
    <w:rsid w:val="0021495E"/>
    <w:rsid w:val="0021542C"/>
    <w:rsid w:val="002158B6"/>
    <w:rsid w:val="00216118"/>
    <w:rsid w:val="002162B1"/>
    <w:rsid w:val="00217626"/>
    <w:rsid w:val="00220666"/>
    <w:rsid w:val="00222885"/>
    <w:rsid w:val="0022325C"/>
    <w:rsid w:val="002232B2"/>
    <w:rsid w:val="002243AE"/>
    <w:rsid w:val="002256BB"/>
    <w:rsid w:val="002260A2"/>
    <w:rsid w:val="00230CA0"/>
    <w:rsid w:val="00231592"/>
    <w:rsid w:val="00231881"/>
    <w:rsid w:val="002359BC"/>
    <w:rsid w:val="00236544"/>
    <w:rsid w:val="002365E5"/>
    <w:rsid w:val="00236645"/>
    <w:rsid w:val="002369FD"/>
    <w:rsid w:val="00236B65"/>
    <w:rsid w:val="0024006A"/>
    <w:rsid w:val="0024019F"/>
    <w:rsid w:val="00240666"/>
    <w:rsid w:val="00240924"/>
    <w:rsid w:val="00240BD9"/>
    <w:rsid w:val="00240D7F"/>
    <w:rsid w:val="00240F60"/>
    <w:rsid w:val="00242EEC"/>
    <w:rsid w:val="0024353B"/>
    <w:rsid w:val="00243548"/>
    <w:rsid w:val="002440BE"/>
    <w:rsid w:val="00245CDF"/>
    <w:rsid w:val="002461DE"/>
    <w:rsid w:val="002464E3"/>
    <w:rsid w:val="00246CD1"/>
    <w:rsid w:val="00246F82"/>
    <w:rsid w:val="00247CC9"/>
    <w:rsid w:val="00250D6A"/>
    <w:rsid w:val="002526F3"/>
    <w:rsid w:val="0025280C"/>
    <w:rsid w:val="00252EC2"/>
    <w:rsid w:val="002533AF"/>
    <w:rsid w:val="0025379C"/>
    <w:rsid w:val="002539CA"/>
    <w:rsid w:val="0025469B"/>
    <w:rsid w:val="00254859"/>
    <w:rsid w:val="00254D8B"/>
    <w:rsid w:val="00255582"/>
    <w:rsid w:val="002569C7"/>
    <w:rsid w:val="002602C8"/>
    <w:rsid w:val="0026147D"/>
    <w:rsid w:val="00261566"/>
    <w:rsid w:val="002623AE"/>
    <w:rsid w:val="002627AF"/>
    <w:rsid w:val="00262FA6"/>
    <w:rsid w:val="0026358C"/>
    <w:rsid w:val="00263B51"/>
    <w:rsid w:val="002655FF"/>
    <w:rsid w:val="00265AA6"/>
    <w:rsid w:val="002665D9"/>
    <w:rsid w:val="00267732"/>
    <w:rsid w:val="00270229"/>
    <w:rsid w:val="002703B7"/>
    <w:rsid w:val="00271512"/>
    <w:rsid w:val="00271641"/>
    <w:rsid w:val="002726F5"/>
    <w:rsid w:val="00272F35"/>
    <w:rsid w:val="0027463B"/>
    <w:rsid w:val="00274787"/>
    <w:rsid w:val="00274BE5"/>
    <w:rsid w:val="00275C0F"/>
    <w:rsid w:val="00275F02"/>
    <w:rsid w:val="00281789"/>
    <w:rsid w:val="00281940"/>
    <w:rsid w:val="002820FC"/>
    <w:rsid w:val="00282D2F"/>
    <w:rsid w:val="00283920"/>
    <w:rsid w:val="00284851"/>
    <w:rsid w:val="002853A4"/>
    <w:rsid w:val="002856F2"/>
    <w:rsid w:val="00287385"/>
    <w:rsid w:val="00290314"/>
    <w:rsid w:val="0029060C"/>
    <w:rsid w:val="00291C98"/>
    <w:rsid w:val="00291EE2"/>
    <w:rsid w:val="00292093"/>
    <w:rsid w:val="0029243C"/>
    <w:rsid w:val="00292647"/>
    <w:rsid w:val="00293859"/>
    <w:rsid w:val="0029508C"/>
    <w:rsid w:val="00295A7B"/>
    <w:rsid w:val="00297550"/>
    <w:rsid w:val="00297644"/>
    <w:rsid w:val="002978E1"/>
    <w:rsid w:val="00297FBE"/>
    <w:rsid w:val="002A33C5"/>
    <w:rsid w:val="002A38F0"/>
    <w:rsid w:val="002A418C"/>
    <w:rsid w:val="002A4615"/>
    <w:rsid w:val="002A4654"/>
    <w:rsid w:val="002A674D"/>
    <w:rsid w:val="002B02F2"/>
    <w:rsid w:val="002B07DB"/>
    <w:rsid w:val="002B0CFA"/>
    <w:rsid w:val="002B0F7A"/>
    <w:rsid w:val="002B1703"/>
    <w:rsid w:val="002B25CC"/>
    <w:rsid w:val="002B29B7"/>
    <w:rsid w:val="002B3DBE"/>
    <w:rsid w:val="002B3E3C"/>
    <w:rsid w:val="002B7CB5"/>
    <w:rsid w:val="002B7F77"/>
    <w:rsid w:val="002C12D1"/>
    <w:rsid w:val="002C2137"/>
    <w:rsid w:val="002C2ED6"/>
    <w:rsid w:val="002C4A0A"/>
    <w:rsid w:val="002C4BAC"/>
    <w:rsid w:val="002C5FE7"/>
    <w:rsid w:val="002C65C4"/>
    <w:rsid w:val="002C6893"/>
    <w:rsid w:val="002C72AD"/>
    <w:rsid w:val="002C7BCA"/>
    <w:rsid w:val="002D0E2B"/>
    <w:rsid w:val="002D10A2"/>
    <w:rsid w:val="002D3774"/>
    <w:rsid w:val="002D3803"/>
    <w:rsid w:val="002D4E21"/>
    <w:rsid w:val="002D4F09"/>
    <w:rsid w:val="002D62EF"/>
    <w:rsid w:val="002E076F"/>
    <w:rsid w:val="002E15FF"/>
    <w:rsid w:val="002E1BEE"/>
    <w:rsid w:val="002E3718"/>
    <w:rsid w:val="002E678B"/>
    <w:rsid w:val="002E6AB5"/>
    <w:rsid w:val="002E6E4D"/>
    <w:rsid w:val="002E7766"/>
    <w:rsid w:val="002F100D"/>
    <w:rsid w:val="002F156B"/>
    <w:rsid w:val="002F218D"/>
    <w:rsid w:val="002F246D"/>
    <w:rsid w:val="002F38F0"/>
    <w:rsid w:val="002F3C9E"/>
    <w:rsid w:val="002F44AE"/>
    <w:rsid w:val="002F51B0"/>
    <w:rsid w:val="002F5E6D"/>
    <w:rsid w:val="002F628C"/>
    <w:rsid w:val="002F62AC"/>
    <w:rsid w:val="003003AD"/>
    <w:rsid w:val="00301389"/>
    <w:rsid w:val="00302A44"/>
    <w:rsid w:val="00303672"/>
    <w:rsid w:val="00303D60"/>
    <w:rsid w:val="00306545"/>
    <w:rsid w:val="0031037C"/>
    <w:rsid w:val="0031155C"/>
    <w:rsid w:val="00311FA1"/>
    <w:rsid w:val="00313734"/>
    <w:rsid w:val="00313DA2"/>
    <w:rsid w:val="00316F52"/>
    <w:rsid w:val="003202DB"/>
    <w:rsid w:val="003216A1"/>
    <w:rsid w:val="00321827"/>
    <w:rsid w:val="00321F76"/>
    <w:rsid w:val="00322D2B"/>
    <w:rsid w:val="00323E19"/>
    <w:rsid w:val="003250D8"/>
    <w:rsid w:val="003265D9"/>
    <w:rsid w:val="00326AAA"/>
    <w:rsid w:val="00327AFA"/>
    <w:rsid w:val="00327E19"/>
    <w:rsid w:val="003305A2"/>
    <w:rsid w:val="0033128A"/>
    <w:rsid w:val="0033223E"/>
    <w:rsid w:val="0033259C"/>
    <w:rsid w:val="00332CA7"/>
    <w:rsid w:val="00332CF2"/>
    <w:rsid w:val="00332E86"/>
    <w:rsid w:val="00333040"/>
    <w:rsid w:val="003332B6"/>
    <w:rsid w:val="003348B4"/>
    <w:rsid w:val="00334FE2"/>
    <w:rsid w:val="00336AA9"/>
    <w:rsid w:val="00337E77"/>
    <w:rsid w:val="0034259C"/>
    <w:rsid w:val="003436FA"/>
    <w:rsid w:val="00343F51"/>
    <w:rsid w:val="0034465D"/>
    <w:rsid w:val="003504EC"/>
    <w:rsid w:val="003507D8"/>
    <w:rsid w:val="00350973"/>
    <w:rsid w:val="003509EC"/>
    <w:rsid w:val="00351B0B"/>
    <w:rsid w:val="003520F8"/>
    <w:rsid w:val="00353176"/>
    <w:rsid w:val="00355815"/>
    <w:rsid w:val="00355DB1"/>
    <w:rsid w:val="003560D2"/>
    <w:rsid w:val="003564DF"/>
    <w:rsid w:val="00356B8D"/>
    <w:rsid w:val="003570D1"/>
    <w:rsid w:val="0036046B"/>
    <w:rsid w:val="00362181"/>
    <w:rsid w:val="00362598"/>
    <w:rsid w:val="00362C9B"/>
    <w:rsid w:val="003633F1"/>
    <w:rsid w:val="00363A50"/>
    <w:rsid w:val="0036477E"/>
    <w:rsid w:val="00364D09"/>
    <w:rsid w:val="00366669"/>
    <w:rsid w:val="00366789"/>
    <w:rsid w:val="00366E4B"/>
    <w:rsid w:val="00371B31"/>
    <w:rsid w:val="00372ACC"/>
    <w:rsid w:val="00373488"/>
    <w:rsid w:val="0037378F"/>
    <w:rsid w:val="003742B6"/>
    <w:rsid w:val="0037441D"/>
    <w:rsid w:val="0037532A"/>
    <w:rsid w:val="00375867"/>
    <w:rsid w:val="00375983"/>
    <w:rsid w:val="0037614E"/>
    <w:rsid w:val="00376CCE"/>
    <w:rsid w:val="00377692"/>
    <w:rsid w:val="00377B6D"/>
    <w:rsid w:val="00381A44"/>
    <w:rsid w:val="00381ADD"/>
    <w:rsid w:val="00382297"/>
    <w:rsid w:val="00382763"/>
    <w:rsid w:val="003829B2"/>
    <w:rsid w:val="003838A5"/>
    <w:rsid w:val="00383EBA"/>
    <w:rsid w:val="00384455"/>
    <w:rsid w:val="003845D5"/>
    <w:rsid w:val="0038537C"/>
    <w:rsid w:val="003854BC"/>
    <w:rsid w:val="00385713"/>
    <w:rsid w:val="0038591B"/>
    <w:rsid w:val="003871CA"/>
    <w:rsid w:val="00387538"/>
    <w:rsid w:val="00387B6C"/>
    <w:rsid w:val="00387DEB"/>
    <w:rsid w:val="00390CE8"/>
    <w:rsid w:val="0039429A"/>
    <w:rsid w:val="00394D0F"/>
    <w:rsid w:val="00394FFD"/>
    <w:rsid w:val="003958E8"/>
    <w:rsid w:val="00395E51"/>
    <w:rsid w:val="0039686A"/>
    <w:rsid w:val="003A0B75"/>
    <w:rsid w:val="003A0FB6"/>
    <w:rsid w:val="003A14FD"/>
    <w:rsid w:val="003A1770"/>
    <w:rsid w:val="003A17E1"/>
    <w:rsid w:val="003A2C32"/>
    <w:rsid w:val="003A30D7"/>
    <w:rsid w:val="003A4089"/>
    <w:rsid w:val="003A4DE7"/>
    <w:rsid w:val="003A5D08"/>
    <w:rsid w:val="003A6015"/>
    <w:rsid w:val="003A766A"/>
    <w:rsid w:val="003B0C25"/>
    <w:rsid w:val="003B15D4"/>
    <w:rsid w:val="003B1D04"/>
    <w:rsid w:val="003B2139"/>
    <w:rsid w:val="003B2B11"/>
    <w:rsid w:val="003B2C78"/>
    <w:rsid w:val="003B3381"/>
    <w:rsid w:val="003B4B17"/>
    <w:rsid w:val="003B6075"/>
    <w:rsid w:val="003B7ACC"/>
    <w:rsid w:val="003B7BA5"/>
    <w:rsid w:val="003C0E8E"/>
    <w:rsid w:val="003C1191"/>
    <w:rsid w:val="003C14C2"/>
    <w:rsid w:val="003C227D"/>
    <w:rsid w:val="003C3288"/>
    <w:rsid w:val="003C38F9"/>
    <w:rsid w:val="003C4A44"/>
    <w:rsid w:val="003C4AA0"/>
    <w:rsid w:val="003C4CA0"/>
    <w:rsid w:val="003C5A27"/>
    <w:rsid w:val="003C6174"/>
    <w:rsid w:val="003C763E"/>
    <w:rsid w:val="003D3944"/>
    <w:rsid w:val="003D3AE0"/>
    <w:rsid w:val="003D4056"/>
    <w:rsid w:val="003D4DA8"/>
    <w:rsid w:val="003D51D1"/>
    <w:rsid w:val="003D72A3"/>
    <w:rsid w:val="003E021D"/>
    <w:rsid w:val="003E0D89"/>
    <w:rsid w:val="003E27A0"/>
    <w:rsid w:val="003E2962"/>
    <w:rsid w:val="003E37C8"/>
    <w:rsid w:val="003E3AD9"/>
    <w:rsid w:val="003E41DE"/>
    <w:rsid w:val="003E4323"/>
    <w:rsid w:val="003E474E"/>
    <w:rsid w:val="003E57BC"/>
    <w:rsid w:val="003E6298"/>
    <w:rsid w:val="003E67C1"/>
    <w:rsid w:val="003E744A"/>
    <w:rsid w:val="003E7A96"/>
    <w:rsid w:val="003F07C7"/>
    <w:rsid w:val="003F0DD7"/>
    <w:rsid w:val="003F2ABC"/>
    <w:rsid w:val="003F32EB"/>
    <w:rsid w:val="003F3D2E"/>
    <w:rsid w:val="003F45A5"/>
    <w:rsid w:val="003F5455"/>
    <w:rsid w:val="003F5701"/>
    <w:rsid w:val="003F6802"/>
    <w:rsid w:val="003F72F6"/>
    <w:rsid w:val="00400191"/>
    <w:rsid w:val="00400358"/>
    <w:rsid w:val="0040116F"/>
    <w:rsid w:val="00401768"/>
    <w:rsid w:val="00401FB9"/>
    <w:rsid w:val="004021D3"/>
    <w:rsid w:val="004026A6"/>
    <w:rsid w:val="00403524"/>
    <w:rsid w:val="004065BB"/>
    <w:rsid w:val="004066FC"/>
    <w:rsid w:val="00407BF7"/>
    <w:rsid w:val="00407F11"/>
    <w:rsid w:val="00410A02"/>
    <w:rsid w:val="00410CF9"/>
    <w:rsid w:val="00410D72"/>
    <w:rsid w:val="00412D8F"/>
    <w:rsid w:val="00413476"/>
    <w:rsid w:val="004139F9"/>
    <w:rsid w:val="00413D1D"/>
    <w:rsid w:val="00415967"/>
    <w:rsid w:val="00415B28"/>
    <w:rsid w:val="00420EA7"/>
    <w:rsid w:val="00421BE5"/>
    <w:rsid w:val="0042212A"/>
    <w:rsid w:val="00422250"/>
    <w:rsid w:val="00423BB4"/>
    <w:rsid w:val="00423E94"/>
    <w:rsid w:val="004248A3"/>
    <w:rsid w:val="00424B89"/>
    <w:rsid w:val="004267E4"/>
    <w:rsid w:val="004272D2"/>
    <w:rsid w:val="00427328"/>
    <w:rsid w:val="00427B6F"/>
    <w:rsid w:val="00427C33"/>
    <w:rsid w:val="0043054F"/>
    <w:rsid w:val="00430F98"/>
    <w:rsid w:val="004311A2"/>
    <w:rsid w:val="004311E9"/>
    <w:rsid w:val="004322FB"/>
    <w:rsid w:val="004328C7"/>
    <w:rsid w:val="0043407D"/>
    <w:rsid w:val="00434870"/>
    <w:rsid w:val="004356BC"/>
    <w:rsid w:val="004404D2"/>
    <w:rsid w:val="004404FB"/>
    <w:rsid w:val="00441C0E"/>
    <w:rsid w:val="00442A27"/>
    <w:rsid w:val="00443179"/>
    <w:rsid w:val="00443BC5"/>
    <w:rsid w:val="004452E2"/>
    <w:rsid w:val="00445FC0"/>
    <w:rsid w:val="004461D3"/>
    <w:rsid w:val="00446616"/>
    <w:rsid w:val="004466B0"/>
    <w:rsid w:val="00447927"/>
    <w:rsid w:val="004502B0"/>
    <w:rsid w:val="00450D38"/>
    <w:rsid w:val="00451866"/>
    <w:rsid w:val="00452072"/>
    <w:rsid w:val="00453AAD"/>
    <w:rsid w:val="004540FF"/>
    <w:rsid w:val="0045451C"/>
    <w:rsid w:val="004553DD"/>
    <w:rsid w:val="00455792"/>
    <w:rsid w:val="0045593D"/>
    <w:rsid w:val="00455CFB"/>
    <w:rsid w:val="00456F42"/>
    <w:rsid w:val="00457538"/>
    <w:rsid w:val="00460C3A"/>
    <w:rsid w:val="0046116B"/>
    <w:rsid w:val="00461304"/>
    <w:rsid w:val="00461A89"/>
    <w:rsid w:val="00461D26"/>
    <w:rsid w:val="00461E41"/>
    <w:rsid w:val="004622BA"/>
    <w:rsid w:val="0046253F"/>
    <w:rsid w:val="004629D8"/>
    <w:rsid w:val="004631A1"/>
    <w:rsid w:val="00463EE9"/>
    <w:rsid w:val="0046470C"/>
    <w:rsid w:val="004648AA"/>
    <w:rsid w:val="00465DAF"/>
    <w:rsid w:val="004662BA"/>
    <w:rsid w:val="00467247"/>
    <w:rsid w:val="0046794A"/>
    <w:rsid w:val="00467DFE"/>
    <w:rsid w:val="004709B1"/>
    <w:rsid w:val="004715EF"/>
    <w:rsid w:val="0047188F"/>
    <w:rsid w:val="00472E08"/>
    <w:rsid w:val="0047326C"/>
    <w:rsid w:val="004733B2"/>
    <w:rsid w:val="0047359B"/>
    <w:rsid w:val="0047393B"/>
    <w:rsid w:val="00474B20"/>
    <w:rsid w:val="00474D44"/>
    <w:rsid w:val="00475067"/>
    <w:rsid w:val="004751EB"/>
    <w:rsid w:val="004751EE"/>
    <w:rsid w:val="0047549D"/>
    <w:rsid w:val="00475990"/>
    <w:rsid w:val="00475D3B"/>
    <w:rsid w:val="004764A9"/>
    <w:rsid w:val="004769F4"/>
    <w:rsid w:val="00477B61"/>
    <w:rsid w:val="00477D2F"/>
    <w:rsid w:val="004812BF"/>
    <w:rsid w:val="00481617"/>
    <w:rsid w:val="0048215B"/>
    <w:rsid w:val="004829BD"/>
    <w:rsid w:val="00483178"/>
    <w:rsid w:val="00483225"/>
    <w:rsid w:val="004842A1"/>
    <w:rsid w:val="004846C5"/>
    <w:rsid w:val="00484AD2"/>
    <w:rsid w:val="0048578E"/>
    <w:rsid w:val="0048664C"/>
    <w:rsid w:val="0048724F"/>
    <w:rsid w:val="004872F8"/>
    <w:rsid w:val="004875DC"/>
    <w:rsid w:val="004902DA"/>
    <w:rsid w:val="004916F1"/>
    <w:rsid w:val="00491789"/>
    <w:rsid w:val="00491B00"/>
    <w:rsid w:val="00492704"/>
    <w:rsid w:val="004931FC"/>
    <w:rsid w:val="004944E8"/>
    <w:rsid w:val="00494F4D"/>
    <w:rsid w:val="0049510F"/>
    <w:rsid w:val="00495768"/>
    <w:rsid w:val="00495906"/>
    <w:rsid w:val="004959E2"/>
    <w:rsid w:val="00495D46"/>
    <w:rsid w:val="004961A9"/>
    <w:rsid w:val="00496458"/>
    <w:rsid w:val="00497E37"/>
    <w:rsid w:val="004A0F00"/>
    <w:rsid w:val="004A1B06"/>
    <w:rsid w:val="004A1D61"/>
    <w:rsid w:val="004A3E47"/>
    <w:rsid w:val="004A4591"/>
    <w:rsid w:val="004A4B27"/>
    <w:rsid w:val="004A5EC7"/>
    <w:rsid w:val="004A7986"/>
    <w:rsid w:val="004B0B70"/>
    <w:rsid w:val="004B0D33"/>
    <w:rsid w:val="004B3394"/>
    <w:rsid w:val="004B3778"/>
    <w:rsid w:val="004B38F3"/>
    <w:rsid w:val="004B3996"/>
    <w:rsid w:val="004B51DB"/>
    <w:rsid w:val="004B5F78"/>
    <w:rsid w:val="004B70D4"/>
    <w:rsid w:val="004B7784"/>
    <w:rsid w:val="004C0472"/>
    <w:rsid w:val="004C202B"/>
    <w:rsid w:val="004C267D"/>
    <w:rsid w:val="004C26D6"/>
    <w:rsid w:val="004C2DCE"/>
    <w:rsid w:val="004C31F9"/>
    <w:rsid w:val="004C428C"/>
    <w:rsid w:val="004C4B06"/>
    <w:rsid w:val="004C5D3E"/>
    <w:rsid w:val="004C63A6"/>
    <w:rsid w:val="004C6970"/>
    <w:rsid w:val="004D02CD"/>
    <w:rsid w:val="004D53AD"/>
    <w:rsid w:val="004D5BF7"/>
    <w:rsid w:val="004D6167"/>
    <w:rsid w:val="004D6C2D"/>
    <w:rsid w:val="004D749C"/>
    <w:rsid w:val="004D7ECD"/>
    <w:rsid w:val="004E1401"/>
    <w:rsid w:val="004E1AD0"/>
    <w:rsid w:val="004E5663"/>
    <w:rsid w:val="004E67D5"/>
    <w:rsid w:val="004E77DC"/>
    <w:rsid w:val="004F0777"/>
    <w:rsid w:val="004F1ECE"/>
    <w:rsid w:val="004F35E5"/>
    <w:rsid w:val="004F3C84"/>
    <w:rsid w:val="004F454B"/>
    <w:rsid w:val="004F4D06"/>
    <w:rsid w:val="004F7245"/>
    <w:rsid w:val="00503556"/>
    <w:rsid w:val="00504280"/>
    <w:rsid w:val="00504654"/>
    <w:rsid w:val="005047CC"/>
    <w:rsid w:val="00505C82"/>
    <w:rsid w:val="005061B2"/>
    <w:rsid w:val="00506504"/>
    <w:rsid w:val="00506B0E"/>
    <w:rsid w:val="005076D5"/>
    <w:rsid w:val="00511406"/>
    <w:rsid w:val="00511FA9"/>
    <w:rsid w:val="0051240C"/>
    <w:rsid w:val="00514C9C"/>
    <w:rsid w:val="00514EC0"/>
    <w:rsid w:val="00515A1E"/>
    <w:rsid w:val="00515A52"/>
    <w:rsid w:val="00516A9C"/>
    <w:rsid w:val="00516B4C"/>
    <w:rsid w:val="00516E1E"/>
    <w:rsid w:val="00517E46"/>
    <w:rsid w:val="0052007C"/>
    <w:rsid w:val="005217B7"/>
    <w:rsid w:val="00523129"/>
    <w:rsid w:val="0052331A"/>
    <w:rsid w:val="005238E7"/>
    <w:rsid w:val="00523A56"/>
    <w:rsid w:val="00523EF1"/>
    <w:rsid w:val="00524C0A"/>
    <w:rsid w:val="005263AD"/>
    <w:rsid w:val="00527540"/>
    <w:rsid w:val="005300A1"/>
    <w:rsid w:val="00532A1A"/>
    <w:rsid w:val="005332CB"/>
    <w:rsid w:val="00534424"/>
    <w:rsid w:val="005347A2"/>
    <w:rsid w:val="00536199"/>
    <w:rsid w:val="00536A03"/>
    <w:rsid w:val="00537B43"/>
    <w:rsid w:val="00537F64"/>
    <w:rsid w:val="00540787"/>
    <w:rsid w:val="005411A2"/>
    <w:rsid w:val="00542B29"/>
    <w:rsid w:val="00542B62"/>
    <w:rsid w:val="00543703"/>
    <w:rsid w:val="00543AC5"/>
    <w:rsid w:val="005448E7"/>
    <w:rsid w:val="00545335"/>
    <w:rsid w:val="00545DB8"/>
    <w:rsid w:val="00546FAE"/>
    <w:rsid w:val="0054734E"/>
    <w:rsid w:val="005505A7"/>
    <w:rsid w:val="00550EE0"/>
    <w:rsid w:val="005512AD"/>
    <w:rsid w:val="0055239B"/>
    <w:rsid w:val="00552B99"/>
    <w:rsid w:val="0055317F"/>
    <w:rsid w:val="00553D92"/>
    <w:rsid w:val="0055500B"/>
    <w:rsid w:val="005556A9"/>
    <w:rsid w:val="005606E6"/>
    <w:rsid w:val="00560A59"/>
    <w:rsid w:val="00560F05"/>
    <w:rsid w:val="00561B4C"/>
    <w:rsid w:val="005625E2"/>
    <w:rsid w:val="00562D11"/>
    <w:rsid w:val="00562DCB"/>
    <w:rsid w:val="00564468"/>
    <w:rsid w:val="0056473D"/>
    <w:rsid w:val="00565510"/>
    <w:rsid w:val="0056608E"/>
    <w:rsid w:val="005667AB"/>
    <w:rsid w:val="005676EE"/>
    <w:rsid w:val="00567E12"/>
    <w:rsid w:val="00567EEB"/>
    <w:rsid w:val="005721F7"/>
    <w:rsid w:val="00574897"/>
    <w:rsid w:val="00575445"/>
    <w:rsid w:val="00575D28"/>
    <w:rsid w:val="005766F9"/>
    <w:rsid w:val="00576E01"/>
    <w:rsid w:val="00577F2F"/>
    <w:rsid w:val="00577FC8"/>
    <w:rsid w:val="00580683"/>
    <w:rsid w:val="0058165F"/>
    <w:rsid w:val="00581D5F"/>
    <w:rsid w:val="00581FAE"/>
    <w:rsid w:val="005826DD"/>
    <w:rsid w:val="005842D3"/>
    <w:rsid w:val="00584F6C"/>
    <w:rsid w:val="005854E9"/>
    <w:rsid w:val="00586942"/>
    <w:rsid w:val="0058734C"/>
    <w:rsid w:val="00587E54"/>
    <w:rsid w:val="00590101"/>
    <w:rsid w:val="0059014D"/>
    <w:rsid w:val="0059033E"/>
    <w:rsid w:val="005906B6"/>
    <w:rsid w:val="00590A0B"/>
    <w:rsid w:val="00590EB2"/>
    <w:rsid w:val="00590EFB"/>
    <w:rsid w:val="00591F37"/>
    <w:rsid w:val="00592B42"/>
    <w:rsid w:val="00592B53"/>
    <w:rsid w:val="00593219"/>
    <w:rsid w:val="00593DB0"/>
    <w:rsid w:val="0059429D"/>
    <w:rsid w:val="005951A0"/>
    <w:rsid w:val="005956D3"/>
    <w:rsid w:val="005968DD"/>
    <w:rsid w:val="00596F13"/>
    <w:rsid w:val="005970CF"/>
    <w:rsid w:val="005979B7"/>
    <w:rsid w:val="00597A05"/>
    <w:rsid w:val="005A05DF"/>
    <w:rsid w:val="005A0E55"/>
    <w:rsid w:val="005A12FB"/>
    <w:rsid w:val="005A193A"/>
    <w:rsid w:val="005A2144"/>
    <w:rsid w:val="005A409C"/>
    <w:rsid w:val="005A5655"/>
    <w:rsid w:val="005A5BDA"/>
    <w:rsid w:val="005A6998"/>
    <w:rsid w:val="005A6B6B"/>
    <w:rsid w:val="005A701F"/>
    <w:rsid w:val="005A7A1B"/>
    <w:rsid w:val="005A7E38"/>
    <w:rsid w:val="005B01D4"/>
    <w:rsid w:val="005B0B98"/>
    <w:rsid w:val="005B1BCF"/>
    <w:rsid w:val="005B22B8"/>
    <w:rsid w:val="005B351B"/>
    <w:rsid w:val="005B3704"/>
    <w:rsid w:val="005B46D2"/>
    <w:rsid w:val="005B5923"/>
    <w:rsid w:val="005B5AAD"/>
    <w:rsid w:val="005B6858"/>
    <w:rsid w:val="005B7BB4"/>
    <w:rsid w:val="005B7FEB"/>
    <w:rsid w:val="005C052B"/>
    <w:rsid w:val="005C13CF"/>
    <w:rsid w:val="005C194D"/>
    <w:rsid w:val="005C27EF"/>
    <w:rsid w:val="005C3020"/>
    <w:rsid w:val="005C45DC"/>
    <w:rsid w:val="005C4662"/>
    <w:rsid w:val="005C4C4B"/>
    <w:rsid w:val="005C52BE"/>
    <w:rsid w:val="005C5F1A"/>
    <w:rsid w:val="005D052E"/>
    <w:rsid w:val="005D0BC2"/>
    <w:rsid w:val="005D0BFC"/>
    <w:rsid w:val="005D268F"/>
    <w:rsid w:val="005D2F68"/>
    <w:rsid w:val="005D305C"/>
    <w:rsid w:val="005D33F5"/>
    <w:rsid w:val="005D4A5D"/>
    <w:rsid w:val="005D7F9D"/>
    <w:rsid w:val="005E0DBD"/>
    <w:rsid w:val="005E1635"/>
    <w:rsid w:val="005E1C81"/>
    <w:rsid w:val="005E33FA"/>
    <w:rsid w:val="005E4064"/>
    <w:rsid w:val="005E4B2C"/>
    <w:rsid w:val="005E5A16"/>
    <w:rsid w:val="005E5B49"/>
    <w:rsid w:val="005E5FC2"/>
    <w:rsid w:val="005E6425"/>
    <w:rsid w:val="005E727E"/>
    <w:rsid w:val="005E7446"/>
    <w:rsid w:val="005E7C74"/>
    <w:rsid w:val="005F06E0"/>
    <w:rsid w:val="005F0A2B"/>
    <w:rsid w:val="005F255C"/>
    <w:rsid w:val="005F40B9"/>
    <w:rsid w:val="005F5344"/>
    <w:rsid w:val="005F5ABF"/>
    <w:rsid w:val="005F6957"/>
    <w:rsid w:val="005F6E24"/>
    <w:rsid w:val="005F7231"/>
    <w:rsid w:val="005F726C"/>
    <w:rsid w:val="005F73D9"/>
    <w:rsid w:val="005F76DF"/>
    <w:rsid w:val="005F7A28"/>
    <w:rsid w:val="0060063F"/>
    <w:rsid w:val="0060077B"/>
    <w:rsid w:val="006007E7"/>
    <w:rsid w:val="006012D9"/>
    <w:rsid w:val="00601D1C"/>
    <w:rsid w:val="00601E92"/>
    <w:rsid w:val="00602022"/>
    <w:rsid w:val="00602217"/>
    <w:rsid w:val="0060391A"/>
    <w:rsid w:val="00604491"/>
    <w:rsid w:val="00604F82"/>
    <w:rsid w:val="00605774"/>
    <w:rsid w:val="006061CA"/>
    <w:rsid w:val="00606686"/>
    <w:rsid w:val="00606971"/>
    <w:rsid w:val="006071B0"/>
    <w:rsid w:val="00607702"/>
    <w:rsid w:val="00607CAB"/>
    <w:rsid w:val="00607CB9"/>
    <w:rsid w:val="0061045F"/>
    <w:rsid w:val="00610A3F"/>
    <w:rsid w:val="00610F54"/>
    <w:rsid w:val="006110E1"/>
    <w:rsid w:val="00611893"/>
    <w:rsid w:val="00611CAB"/>
    <w:rsid w:val="006122FB"/>
    <w:rsid w:val="00612B8D"/>
    <w:rsid w:val="006148CC"/>
    <w:rsid w:val="00615502"/>
    <w:rsid w:val="00616083"/>
    <w:rsid w:val="00616447"/>
    <w:rsid w:val="006169D7"/>
    <w:rsid w:val="00620CB9"/>
    <w:rsid w:val="00622BBB"/>
    <w:rsid w:val="00622DDF"/>
    <w:rsid w:val="00622ED1"/>
    <w:rsid w:val="00622F56"/>
    <w:rsid w:val="00623290"/>
    <w:rsid w:val="0062349F"/>
    <w:rsid w:val="00623A4D"/>
    <w:rsid w:val="00623A51"/>
    <w:rsid w:val="0062436B"/>
    <w:rsid w:val="0062692D"/>
    <w:rsid w:val="00626C86"/>
    <w:rsid w:val="006278F2"/>
    <w:rsid w:val="00627B1F"/>
    <w:rsid w:val="006302EA"/>
    <w:rsid w:val="006305EE"/>
    <w:rsid w:val="00630761"/>
    <w:rsid w:val="00630BCB"/>
    <w:rsid w:val="00631FEE"/>
    <w:rsid w:val="0063245B"/>
    <w:rsid w:val="0063274B"/>
    <w:rsid w:val="00632C55"/>
    <w:rsid w:val="00632E1F"/>
    <w:rsid w:val="00632E5B"/>
    <w:rsid w:val="0063466D"/>
    <w:rsid w:val="006347F5"/>
    <w:rsid w:val="006348DC"/>
    <w:rsid w:val="00634DCF"/>
    <w:rsid w:val="00635407"/>
    <w:rsid w:val="00635BAC"/>
    <w:rsid w:val="006361AC"/>
    <w:rsid w:val="006368E8"/>
    <w:rsid w:val="00636D2C"/>
    <w:rsid w:val="00637E44"/>
    <w:rsid w:val="00641A28"/>
    <w:rsid w:val="006426AF"/>
    <w:rsid w:val="00643388"/>
    <w:rsid w:val="00643BA7"/>
    <w:rsid w:val="00643E50"/>
    <w:rsid w:val="00644D36"/>
    <w:rsid w:val="006453EE"/>
    <w:rsid w:val="00646955"/>
    <w:rsid w:val="00646F3E"/>
    <w:rsid w:val="006478CD"/>
    <w:rsid w:val="00647AE6"/>
    <w:rsid w:val="00647BDF"/>
    <w:rsid w:val="00650954"/>
    <w:rsid w:val="006511D5"/>
    <w:rsid w:val="00651D8F"/>
    <w:rsid w:val="00652073"/>
    <w:rsid w:val="0065304E"/>
    <w:rsid w:val="006530C0"/>
    <w:rsid w:val="00653DA2"/>
    <w:rsid w:val="00654A21"/>
    <w:rsid w:val="00654E6C"/>
    <w:rsid w:val="00655878"/>
    <w:rsid w:val="00655DF1"/>
    <w:rsid w:val="006563E4"/>
    <w:rsid w:val="00657687"/>
    <w:rsid w:val="00657A61"/>
    <w:rsid w:val="00657D72"/>
    <w:rsid w:val="00662602"/>
    <w:rsid w:val="00662E05"/>
    <w:rsid w:val="00663171"/>
    <w:rsid w:val="006647C8"/>
    <w:rsid w:val="00664961"/>
    <w:rsid w:val="00664BAB"/>
    <w:rsid w:val="00665CCA"/>
    <w:rsid w:val="00665E6E"/>
    <w:rsid w:val="00666546"/>
    <w:rsid w:val="00666E22"/>
    <w:rsid w:val="00670695"/>
    <w:rsid w:val="00671906"/>
    <w:rsid w:val="0067239E"/>
    <w:rsid w:val="0067424B"/>
    <w:rsid w:val="0067470C"/>
    <w:rsid w:val="0067509B"/>
    <w:rsid w:val="0067587C"/>
    <w:rsid w:val="00676A2B"/>
    <w:rsid w:val="0067738B"/>
    <w:rsid w:val="006801F5"/>
    <w:rsid w:val="00680567"/>
    <w:rsid w:val="00680A8B"/>
    <w:rsid w:val="00682036"/>
    <w:rsid w:val="00683259"/>
    <w:rsid w:val="00684E36"/>
    <w:rsid w:val="00684F6C"/>
    <w:rsid w:val="00685163"/>
    <w:rsid w:val="00686A68"/>
    <w:rsid w:val="00686CC0"/>
    <w:rsid w:val="00690773"/>
    <w:rsid w:val="0069087D"/>
    <w:rsid w:val="00690B08"/>
    <w:rsid w:val="00691CEF"/>
    <w:rsid w:val="006935CB"/>
    <w:rsid w:val="006936F6"/>
    <w:rsid w:val="0069426E"/>
    <w:rsid w:val="00694C74"/>
    <w:rsid w:val="00694F62"/>
    <w:rsid w:val="00695CE3"/>
    <w:rsid w:val="006A0D52"/>
    <w:rsid w:val="006A168C"/>
    <w:rsid w:val="006A1B49"/>
    <w:rsid w:val="006A3091"/>
    <w:rsid w:val="006A4B81"/>
    <w:rsid w:val="006A4EF7"/>
    <w:rsid w:val="006A50EC"/>
    <w:rsid w:val="006A5D14"/>
    <w:rsid w:val="006A678F"/>
    <w:rsid w:val="006A694F"/>
    <w:rsid w:val="006B088D"/>
    <w:rsid w:val="006B1384"/>
    <w:rsid w:val="006B2274"/>
    <w:rsid w:val="006B3AFC"/>
    <w:rsid w:val="006B5022"/>
    <w:rsid w:val="006B729F"/>
    <w:rsid w:val="006B73A1"/>
    <w:rsid w:val="006C02F4"/>
    <w:rsid w:val="006C3C13"/>
    <w:rsid w:val="006C51E3"/>
    <w:rsid w:val="006C55A1"/>
    <w:rsid w:val="006C5A17"/>
    <w:rsid w:val="006C5D3D"/>
    <w:rsid w:val="006C6443"/>
    <w:rsid w:val="006C6569"/>
    <w:rsid w:val="006C672C"/>
    <w:rsid w:val="006D036A"/>
    <w:rsid w:val="006D066E"/>
    <w:rsid w:val="006D0936"/>
    <w:rsid w:val="006D1351"/>
    <w:rsid w:val="006D15D6"/>
    <w:rsid w:val="006D1E11"/>
    <w:rsid w:val="006D2B8C"/>
    <w:rsid w:val="006D31F0"/>
    <w:rsid w:val="006D34A9"/>
    <w:rsid w:val="006D3710"/>
    <w:rsid w:val="006D3C24"/>
    <w:rsid w:val="006D5B3B"/>
    <w:rsid w:val="006D68D7"/>
    <w:rsid w:val="006D7A13"/>
    <w:rsid w:val="006E050F"/>
    <w:rsid w:val="006E0FD7"/>
    <w:rsid w:val="006E1EE1"/>
    <w:rsid w:val="006E2C93"/>
    <w:rsid w:val="006E3D10"/>
    <w:rsid w:val="006E46D7"/>
    <w:rsid w:val="006E5D2F"/>
    <w:rsid w:val="006E60CB"/>
    <w:rsid w:val="006E745E"/>
    <w:rsid w:val="006E7A2F"/>
    <w:rsid w:val="006F00FC"/>
    <w:rsid w:val="006F019E"/>
    <w:rsid w:val="006F035D"/>
    <w:rsid w:val="006F0E7C"/>
    <w:rsid w:val="006F1734"/>
    <w:rsid w:val="006F1C28"/>
    <w:rsid w:val="006F2009"/>
    <w:rsid w:val="006F21F9"/>
    <w:rsid w:val="006F33F3"/>
    <w:rsid w:val="006F51F0"/>
    <w:rsid w:val="006F5306"/>
    <w:rsid w:val="006F5F7C"/>
    <w:rsid w:val="006F6431"/>
    <w:rsid w:val="006F7022"/>
    <w:rsid w:val="0070007F"/>
    <w:rsid w:val="0070017F"/>
    <w:rsid w:val="00701C58"/>
    <w:rsid w:val="00701F22"/>
    <w:rsid w:val="00701FD0"/>
    <w:rsid w:val="00703BF0"/>
    <w:rsid w:val="00703F2C"/>
    <w:rsid w:val="007064B2"/>
    <w:rsid w:val="00706F68"/>
    <w:rsid w:val="00707165"/>
    <w:rsid w:val="007102A5"/>
    <w:rsid w:val="007104F8"/>
    <w:rsid w:val="00710C33"/>
    <w:rsid w:val="00710D37"/>
    <w:rsid w:val="007116F3"/>
    <w:rsid w:val="007117F3"/>
    <w:rsid w:val="007119EB"/>
    <w:rsid w:val="007126C5"/>
    <w:rsid w:val="0071342C"/>
    <w:rsid w:val="00714413"/>
    <w:rsid w:val="0071478F"/>
    <w:rsid w:val="007153F5"/>
    <w:rsid w:val="00716373"/>
    <w:rsid w:val="00716A00"/>
    <w:rsid w:val="00716B1B"/>
    <w:rsid w:val="00716B8E"/>
    <w:rsid w:val="0071759D"/>
    <w:rsid w:val="00717AE4"/>
    <w:rsid w:val="007204F3"/>
    <w:rsid w:val="007208CF"/>
    <w:rsid w:val="007209C6"/>
    <w:rsid w:val="007216B8"/>
    <w:rsid w:val="00722230"/>
    <w:rsid w:val="007239B0"/>
    <w:rsid w:val="00723EA5"/>
    <w:rsid w:val="00724A86"/>
    <w:rsid w:val="0072525F"/>
    <w:rsid w:val="00726FAE"/>
    <w:rsid w:val="00727306"/>
    <w:rsid w:val="00727CDF"/>
    <w:rsid w:val="00727E5A"/>
    <w:rsid w:val="00730A16"/>
    <w:rsid w:val="007315BD"/>
    <w:rsid w:val="007317CF"/>
    <w:rsid w:val="00731E7F"/>
    <w:rsid w:val="007322C2"/>
    <w:rsid w:val="007325C8"/>
    <w:rsid w:val="00733C98"/>
    <w:rsid w:val="00734FD3"/>
    <w:rsid w:val="00735E01"/>
    <w:rsid w:val="0074011F"/>
    <w:rsid w:val="007405EC"/>
    <w:rsid w:val="007412E0"/>
    <w:rsid w:val="0074462C"/>
    <w:rsid w:val="007449D7"/>
    <w:rsid w:val="0074553B"/>
    <w:rsid w:val="007456CB"/>
    <w:rsid w:val="0074586A"/>
    <w:rsid w:val="00745940"/>
    <w:rsid w:val="00745950"/>
    <w:rsid w:val="00745B94"/>
    <w:rsid w:val="007468B7"/>
    <w:rsid w:val="00746B6B"/>
    <w:rsid w:val="00746D53"/>
    <w:rsid w:val="00751B43"/>
    <w:rsid w:val="00752268"/>
    <w:rsid w:val="00752841"/>
    <w:rsid w:val="007536FC"/>
    <w:rsid w:val="00753BB6"/>
    <w:rsid w:val="00756064"/>
    <w:rsid w:val="00756172"/>
    <w:rsid w:val="00756F00"/>
    <w:rsid w:val="0076187B"/>
    <w:rsid w:val="00761A39"/>
    <w:rsid w:val="00762ABC"/>
    <w:rsid w:val="00762C5A"/>
    <w:rsid w:val="00762EBF"/>
    <w:rsid w:val="00762F51"/>
    <w:rsid w:val="0076315B"/>
    <w:rsid w:val="00763AB0"/>
    <w:rsid w:val="0076400C"/>
    <w:rsid w:val="007651B9"/>
    <w:rsid w:val="00765C88"/>
    <w:rsid w:val="00765CEA"/>
    <w:rsid w:val="0076742D"/>
    <w:rsid w:val="00770A7F"/>
    <w:rsid w:val="0077112C"/>
    <w:rsid w:val="00771361"/>
    <w:rsid w:val="00771C07"/>
    <w:rsid w:val="00771F9D"/>
    <w:rsid w:val="0077250D"/>
    <w:rsid w:val="00772F31"/>
    <w:rsid w:val="007747EA"/>
    <w:rsid w:val="00775585"/>
    <w:rsid w:val="00775B71"/>
    <w:rsid w:val="00776739"/>
    <w:rsid w:val="00776D77"/>
    <w:rsid w:val="007773D3"/>
    <w:rsid w:val="00780A97"/>
    <w:rsid w:val="007820A6"/>
    <w:rsid w:val="00782F55"/>
    <w:rsid w:val="007830EA"/>
    <w:rsid w:val="00783148"/>
    <w:rsid w:val="007843F0"/>
    <w:rsid w:val="00786670"/>
    <w:rsid w:val="007873D4"/>
    <w:rsid w:val="00787D44"/>
    <w:rsid w:val="00790629"/>
    <w:rsid w:val="00791071"/>
    <w:rsid w:val="0079240F"/>
    <w:rsid w:val="00793522"/>
    <w:rsid w:val="00793CA5"/>
    <w:rsid w:val="00793DCB"/>
    <w:rsid w:val="00794771"/>
    <w:rsid w:val="00794BA7"/>
    <w:rsid w:val="007957C7"/>
    <w:rsid w:val="00796908"/>
    <w:rsid w:val="00797C9C"/>
    <w:rsid w:val="007A0719"/>
    <w:rsid w:val="007A1541"/>
    <w:rsid w:val="007A1A16"/>
    <w:rsid w:val="007A2E3E"/>
    <w:rsid w:val="007A3888"/>
    <w:rsid w:val="007A3E48"/>
    <w:rsid w:val="007A46AE"/>
    <w:rsid w:val="007A5433"/>
    <w:rsid w:val="007A5CF2"/>
    <w:rsid w:val="007A744D"/>
    <w:rsid w:val="007B0FEA"/>
    <w:rsid w:val="007B1238"/>
    <w:rsid w:val="007B1A32"/>
    <w:rsid w:val="007B2BC6"/>
    <w:rsid w:val="007B322B"/>
    <w:rsid w:val="007B5626"/>
    <w:rsid w:val="007B573E"/>
    <w:rsid w:val="007B620B"/>
    <w:rsid w:val="007B6B63"/>
    <w:rsid w:val="007B6FEB"/>
    <w:rsid w:val="007C2978"/>
    <w:rsid w:val="007C3D1B"/>
    <w:rsid w:val="007C4E3F"/>
    <w:rsid w:val="007C540D"/>
    <w:rsid w:val="007C5544"/>
    <w:rsid w:val="007C58C0"/>
    <w:rsid w:val="007C5905"/>
    <w:rsid w:val="007C5BA5"/>
    <w:rsid w:val="007C67FA"/>
    <w:rsid w:val="007D0B2F"/>
    <w:rsid w:val="007D18FE"/>
    <w:rsid w:val="007D26A8"/>
    <w:rsid w:val="007D548E"/>
    <w:rsid w:val="007D612B"/>
    <w:rsid w:val="007D6868"/>
    <w:rsid w:val="007D701C"/>
    <w:rsid w:val="007D7ABD"/>
    <w:rsid w:val="007E007F"/>
    <w:rsid w:val="007E03F8"/>
    <w:rsid w:val="007E22F2"/>
    <w:rsid w:val="007E2515"/>
    <w:rsid w:val="007E39B4"/>
    <w:rsid w:val="007E53AC"/>
    <w:rsid w:val="007E6CD6"/>
    <w:rsid w:val="007E7A9E"/>
    <w:rsid w:val="007F0389"/>
    <w:rsid w:val="007F1D7F"/>
    <w:rsid w:val="007F224E"/>
    <w:rsid w:val="007F2265"/>
    <w:rsid w:val="007F26C1"/>
    <w:rsid w:val="007F2944"/>
    <w:rsid w:val="007F4A10"/>
    <w:rsid w:val="007F5714"/>
    <w:rsid w:val="007F6503"/>
    <w:rsid w:val="007F6FF1"/>
    <w:rsid w:val="007F7421"/>
    <w:rsid w:val="007F7D9D"/>
    <w:rsid w:val="008018C0"/>
    <w:rsid w:val="00801A33"/>
    <w:rsid w:val="00801E76"/>
    <w:rsid w:val="0080273E"/>
    <w:rsid w:val="008034E1"/>
    <w:rsid w:val="00803B86"/>
    <w:rsid w:val="008041D0"/>
    <w:rsid w:val="008045BE"/>
    <w:rsid w:val="0080516B"/>
    <w:rsid w:val="008102EB"/>
    <w:rsid w:val="00810B74"/>
    <w:rsid w:val="0081175B"/>
    <w:rsid w:val="0081478C"/>
    <w:rsid w:val="00815298"/>
    <w:rsid w:val="008157F7"/>
    <w:rsid w:val="008163F7"/>
    <w:rsid w:val="00816B85"/>
    <w:rsid w:val="00817DB7"/>
    <w:rsid w:val="00820128"/>
    <w:rsid w:val="00820DBA"/>
    <w:rsid w:val="008217E2"/>
    <w:rsid w:val="00821E10"/>
    <w:rsid w:val="00823959"/>
    <w:rsid w:val="0082423E"/>
    <w:rsid w:val="008247A2"/>
    <w:rsid w:val="00824F35"/>
    <w:rsid w:val="00824F74"/>
    <w:rsid w:val="008257F2"/>
    <w:rsid w:val="00830075"/>
    <w:rsid w:val="00830892"/>
    <w:rsid w:val="0083150D"/>
    <w:rsid w:val="008317FB"/>
    <w:rsid w:val="00832989"/>
    <w:rsid w:val="0083313C"/>
    <w:rsid w:val="0083339B"/>
    <w:rsid w:val="00833509"/>
    <w:rsid w:val="008346BF"/>
    <w:rsid w:val="00835ABA"/>
    <w:rsid w:val="00835BF5"/>
    <w:rsid w:val="0083650B"/>
    <w:rsid w:val="00837289"/>
    <w:rsid w:val="00841205"/>
    <w:rsid w:val="008417A7"/>
    <w:rsid w:val="00843431"/>
    <w:rsid w:val="0084344B"/>
    <w:rsid w:val="00843774"/>
    <w:rsid w:val="00843939"/>
    <w:rsid w:val="00843C83"/>
    <w:rsid w:val="00843E0A"/>
    <w:rsid w:val="00843F17"/>
    <w:rsid w:val="00845A3C"/>
    <w:rsid w:val="00846A6B"/>
    <w:rsid w:val="00847517"/>
    <w:rsid w:val="00850A01"/>
    <w:rsid w:val="00850C5F"/>
    <w:rsid w:val="00851CDD"/>
    <w:rsid w:val="00853EB4"/>
    <w:rsid w:val="00854127"/>
    <w:rsid w:val="00855D52"/>
    <w:rsid w:val="00855FA7"/>
    <w:rsid w:val="0085634D"/>
    <w:rsid w:val="008575F2"/>
    <w:rsid w:val="00857F7D"/>
    <w:rsid w:val="00860D5A"/>
    <w:rsid w:val="008612D8"/>
    <w:rsid w:val="008613A6"/>
    <w:rsid w:val="00861D81"/>
    <w:rsid w:val="00862627"/>
    <w:rsid w:val="00863649"/>
    <w:rsid w:val="008638D3"/>
    <w:rsid w:val="008659CC"/>
    <w:rsid w:val="008659EF"/>
    <w:rsid w:val="00865B41"/>
    <w:rsid w:val="008664EA"/>
    <w:rsid w:val="00866508"/>
    <w:rsid w:val="00871237"/>
    <w:rsid w:val="008716B0"/>
    <w:rsid w:val="008721EF"/>
    <w:rsid w:val="00872608"/>
    <w:rsid w:val="0087547A"/>
    <w:rsid w:val="00875570"/>
    <w:rsid w:val="00875A00"/>
    <w:rsid w:val="00876915"/>
    <w:rsid w:val="008769D4"/>
    <w:rsid w:val="00876BF2"/>
    <w:rsid w:val="00877686"/>
    <w:rsid w:val="008776C5"/>
    <w:rsid w:val="00877764"/>
    <w:rsid w:val="008802AF"/>
    <w:rsid w:val="00881B82"/>
    <w:rsid w:val="008827A2"/>
    <w:rsid w:val="00883D53"/>
    <w:rsid w:val="00884212"/>
    <w:rsid w:val="00884F1A"/>
    <w:rsid w:val="00885A1B"/>
    <w:rsid w:val="00886658"/>
    <w:rsid w:val="008913AB"/>
    <w:rsid w:val="00891E4F"/>
    <w:rsid w:val="00891ED7"/>
    <w:rsid w:val="00892014"/>
    <w:rsid w:val="00893A9C"/>
    <w:rsid w:val="00894B1E"/>
    <w:rsid w:val="00894E4E"/>
    <w:rsid w:val="008956A7"/>
    <w:rsid w:val="00895D53"/>
    <w:rsid w:val="008A1BE9"/>
    <w:rsid w:val="008A3DBF"/>
    <w:rsid w:val="008A44FA"/>
    <w:rsid w:val="008A5F52"/>
    <w:rsid w:val="008A7ABA"/>
    <w:rsid w:val="008B2B4F"/>
    <w:rsid w:val="008B49CB"/>
    <w:rsid w:val="008B5D47"/>
    <w:rsid w:val="008B5DDE"/>
    <w:rsid w:val="008B64B8"/>
    <w:rsid w:val="008B66B7"/>
    <w:rsid w:val="008B66FE"/>
    <w:rsid w:val="008B6CF7"/>
    <w:rsid w:val="008C0033"/>
    <w:rsid w:val="008C08AA"/>
    <w:rsid w:val="008C0F3E"/>
    <w:rsid w:val="008C0F5F"/>
    <w:rsid w:val="008C1FAD"/>
    <w:rsid w:val="008C209D"/>
    <w:rsid w:val="008C2449"/>
    <w:rsid w:val="008C281F"/>
    <w:rsid w:val="008C2A46"/>
    <w:rsid w:val="008C2EBE"/>
    <w:rsid w:val="008C311D"/>
    <w:rsid w:val="008C3BAA"/>
    <w:rsid w:val="008C5F2E"/>
    <w:rsid w:val="008C740B"/>
    <w:rsid w:val="008D2150"/>
    <w:rsid w:val="008D3713"/>
    <w:rsid w:val="008D7791"/>
    <w:rsid w:val="008E0295"/>
    <w:rsid w:val="008E0B0B"/>
    <w:rsid w:val="008E140F"/>
    <w:rsid w:val="008E14E4"/>
    <w:rsid w:val="008E2D9E"/>
    <w:rsid w:val="008E2E6C"/>
    <w:rsid w:val="008E36DC"/>
    <w:rsid w:val="008E4109"/>
    <w:rsid w:val="008E426A"/>
    <w:rsid w:val="008E4B73"/>
    <w:rsid w:val="008E4C9B"/>
    <w:rsid w:val="008E545D"/>
    <w:rsid w:val="008E773C"/>
    <w:rsid w:val="008F12B2"/>
    <w:rsid w:val="008F25E0"/>
    <w:rsid w:val="008F2768"/>
    <w:rsid w:val="008F32B3"/>
    <w:rsid w:val="008F4265"/>
    <w:rsid w:val="008F4BA0"/>
    <w:rsid w:val="008F5D97"/>
    <w:rsid w:val="008F76C3"/>
    <w:rsid w:val="008F7D5F"/>
    <w:rsid w:val="009001B5"/>
    <w:rsid w:val="00900C61"/>
    <w:rsid w:val="00901B16"/>
    <w:rsid w:val="00901B53"/>
    <w:rsid w:val="00901CE7"/>
    <w:rsid w:val="00901EA7"/>
    <w:rsid w:val="00902839"/>
    <w:rsid w:val="00903627"/>
    <w:rsid w:val="00903D0B"/>
    <w:rsid w:val="009040FD"/>
    <w:rsid w:val="00904A00"/>
    <w:rsid w:val="0090618A"/>
    <w:rsid w:val="009066E5"/>
    <w:rsid w:val="00906AA1"/>
    <w:rsid w:val="0090781B"/>
    <w:rsid w:val="00907836"/>
    <w:rsid w:val="00910395"/>
    <w:rsid w:val="009115D6"/>
    <w:rsid w:val="009126AE"/>
    <w:rsid w:val="009129EC"/>
    <w:rsid w:val="00914877"/>
    <w:rsid w:val="00914E52"/>
    <w:rsid w:val="00915B70"/>
    <w:rsid w:val="009176E9"/>
    <w:rsid w:val="009200DB"/>
    <w:rsid w:val="00920DB1"/>
    <w:rsid w:val="0092126B"/>
    <w:rsid w:val="0092169F"/>
    <w:rsid w:val="0092180B"/>
    <w:rsid w:val="009220D0"/>
    <w:rsid w:val="00922C37"/>
    <w:rsid w:val="00922E0C"/>
    <w:rsid w:val="00923C95"/>
    <w:rsid w:val="009240DA"/>
    <w:rsid w:val="009243DA"/>
    <w:rsid w:val="00924DB3"/>
    <w:rsid w:val="0092703B"/>
    <w:rsid w:val="009270E1"/>
    <w:rsid w:val="00927619"/>
    <w:rsid w:val="0093028C"/>
    <w:rsid w:val="00931029"/>
    <w:rsid w:val="00931601"/>
    <w:rsid w:val="00931E81"/>
    <w:rsid w:val="009327F2"/>
    <w:rsid w:val="00933157"/>
    <w:rsid w:val="009344BB"/>
    <w:rsid w:val="009369C2"/>
    <w:rsid w:val="00936E78"/>
    <w:rsid w:val="00936F5D"/>
    <w:rsid w:val="00937C08"/>
    <w:rsid w:val="00940651"/>
    <w:rsid w:val="009411E1"/>
    <w:rsid w:val="0094128B"/>
    <w:rsid w:val="0094146A"/>
    <w:rsid w:val="00941549"/>
    <w:rsid w:val="009431B9"/>
    <w:rsid w:val="009439CB"/>
    <w:rsid w:val="00943EE5"/>
    <w:rsid w:val="00944113"/>
    <w:rsid w:val="00944DD9"/>
    <w:rsid w:val="00945DAF"/>
    <w:rsid w:val="00946480"/>
    <w:rsid w:val="00946827"/>
    <w:rsid w:val="00946F8C"/>
    <w:rsid w:val="009479EC"/>
    <w:rsid w:val="009505E4"/>
    <w:rsid w:val="0095095B"/>
    <w:rsid w:val="00952B1E"/>
    <w:rsid w:val="00952D63"/>
    <w:rsid w:val="00953A21"/>
    <w:rsid w:val="00953CBD"/>
    <w:rsid w:val="00955E84"/>
    <w:rsid w:val="0095671E"/>
    <w:rsid w:val="009571AA"/>
    <w:rsid w:val="00957E6D"/>
    <w:rsid w:val="00957EC7"/>
    <w:rsid w:val="00957FA5"/>
    <w:rsid w:val="009602D9"/>
    <w:rsid w:val="00960EC6"/>
    <w:rsid w:val="0096167E"/>
    <w:rsid w:val="00962197"/>
    <w:rsid w:val="00963605"/>
    <w:rsid w:val="00963EC5"/>
    <w:rsid w:val="0096400F"/>
    <w:rsid w:val="00964F8D"/>
    <w:rsid w:val="0096566A"/>
    <w:rsid w:val="00965821"/>
    <w:rsid w:val="00965E28"/>
    <w:rsid w:val="00965EA6"/>
    <w:rsid w:val="00966774"/>
    <w:rsid w:val="009706EE"/>
    <w:rsid w:val="009713FC"/>
    <w:rsid w:val="009719D1"/>
    <w:rsid w:val="00971C62"/>
    <w:rsid w:val="00972338"/>
    <w:rsid w:val="00972A4F"/>
    <w:rsid w:val="00972B49"/>
    <w:rsid w:val="00972EB5"/>
    <w:rsid w:val="00973EE0"/>
    <w:rsid w:val="009745B9"/>
    <w:rsid w:val="00974EA2"/>
    <w:rsid w:val="0097564A"/>
    <w:rsid w:val="0097581A"/>
    <w:rsid w:val="009759D5"/>
    <w:rsid w:val="009770FA"/>
    <w:rsid w:val="009778D5"/>
    <w:rsid w:val="0098140C"/>
    <w:rsid w:val="00981520"/>
    <w:rsid w:val="00981DC4"/>
    <w:rsid w:val="009824EF"/>
    <w:rsid w:val="009832B2"/>
    <w:rsid w:val="00983810"/>
    <w:rsid w:val="00983FEB"/>
    <w:rsid w:val="00984009"/>
    <w:rsid w:val="00984135"/>
    <w:rsid w:val="00985C56"/>
    <w:rsid w:val="00991035"/>
    <w:rsid w:val="00992490"/>
    <w:rsid w:val="00994033"/>
    <w:rsid w:val="0099578C"/>
    <w:rsid w:val="00995FBB"/>
    <w:rsid w:val="00996AB3"/>
    <w:rsid w:val="00997164"/>
    <w:rsid w:val="00997EB7"/>
    <w:rsid w:val="009A0F69"/>
    <w:rsid w:val="009A2117"/>
    <w:rsid w:val="009A2C7F"/>
    <w:rsid w:val="009A306F"/>
    <w:rsid w:val="009A4BEA"/>
    <w:rsid w:val="009A4C3F"/>
    <w:rsid w:val="009A65DD"/>
    <w:rsid w:val="009A791B"/>
    <w:rsid w:val="009A7F35"/>
    <w:rsid w:val="009B06D8"/>
    <w:rsid w:val="009B08EC"/>
    <w:rsid w:val="009B0A3C"/>
    <w:rsid w:val="009B1258"/>
    <w:rsid w:val="009B1370"/>
    <w:rsid w:val="009B1829"/>
    <w:rsid w:val="009B1A2A"/>
    <w:rsid w:val="009B304D"/>
    <w:rsid w:val="009B437C"/>
    <w:rsid w:val="009B484F"/>
    <w:rsid w:val="009B726B"/>
    <w:rsid w:val="009C059E"/>
    <w:rsid w:val="009C0785"/>
    <w:rsid w:val="009C08E1"/>
    <w:rsid w:val="009C1CB3"/>
    <w:rsid w:val="009C2944"/>
    <w:rsid w:val="009C4249"/>
    <w:rsid w:val="009C4FB5"/>
    <w:rsid w:val="009C53E2"/>
    <w:rsid w:val="009C5617"/>
    <w:rsid w:val="009C7344"/>
    <w:rsid w:val="009D0328"/>
    <w:rsid w:val="009D26F7"/>
    <w:rsid w:val="009D2DCE"/>
    <w:rsid w:val="009D314D"/>
    <w:rsid w:val="009D5A00"/>
    <w:rsid w:val="009D5A52"/>
    <w:rsid w:val="009D5AEB"/>
    <w:rsid w:val="009D5D5B"/>
    <w:rsid w:val="009E0A71"/>
    <w:rsid w:val="009E1D0C"/>
    <w:rsid w:val="009E22A3"/>
    <w:rsid w:val="009E26C4"/>
    <w:rsid w:val="009E2E44"/>
    <w:rsid w:val="009E36EA"/>
    <w:rsid w:val="009E3866"/>
    <w:rsid w:val="009E420C"/>
    <w:rsid w:val="009E424C"/>
    <w:rsid w:val="009E4714"/>
    <w:rsid w:val="009E55AB"/>
    <w:rsid w:val="009E6C38"/>
    <w:rsid w:val="009E6EB6"/>
    <w:rsid w:val="009E7138"/>
    <w:rsid w:val="009E7144"/>
    <w:rsid w:val="009E7C21"/>
    <w:rsid w:val="009F00F6"/>
    <w:rsid w:val="009F0E60"/>
    <w:rsid w:val="009F1885"/>
    <w:rsid w:val="009F1A28"/>
    <w:rsid w:val="009F1F5E"/>
    <w:rsid w:val="009F235C"/>
    <w:rsid w:val="009F2D6B"/>
    <w:rsid w:val="009F34B5"/>
    <w:rsid w:val="009F3D4F"/>
    <w:rsid w:val="009F4075"/>
    <w:rsid w:val="009F5024"/>
    <w:rsid w:val="009F540F"/>
    <w:rsid w:val="009F592A"/>
    <w:rsid w:val="009F6724"/>
    <w:rsid w:val="009F6BE7"/>
    <w:rsid w:val="009F6F4E"/>
    <w:rsid w:val="009F7495"/>
    <w:rsid w:val="009F79EF"/>
    <w:rsid w:val="009F7D8E"/>
    <w:rsid w:val="00A013FB"/>
    <w:rsid w:val="00A05817"/>
    <w:rsid w:val="00A06D12"/>
    <w:rsid w:val="00A106AD"/>
    <w:rsid w:val="00A11519"/>
    <w:rsid w:val="00A1473E"/>
    <w:rsid w:val="00A16480"/>
    <w:rsid w:val="00A17399"/>
    <w:rsid w:val="00A17A8F"/>
    <w:rsid w:val="00A17DA8"/>
    <w:rsid w:val="00A20BA1"/>
    <w:rsid w:val="00A2152F"/>
    <w:rsid w:val="00A221B9"/>
    <w:rsid w:val="00A22BD8"/>
    <w:rsid w:val="00A23101"/>
    <w:rsid w:val="00A23252"/>
    <w:rsid w:val="00A239FF"/>
    <w:rsid w:val="00A248D9"/>
    <w:rsid w:val="00A25F70"/>
    <w:rsid w:val="00A26480"/>
    <w:rsid w:val="00A26677"/>
    <w:rsid w:val="00A27248"/>
    <w:rsid w:val="00A30866"/>
    <w:rsid w:val="00A3401F"/>
    <w:rsid w:val="00A34380"/>
    <w:rsid w:val="00A347DD"/>
    <w:rsid w:val="00A34941"/>
    <w:rsid w:val="00A34B67"/>
    <w:rsid w:val="00A36C5D"/>
    <w:rsid w:val="00A36E3E"/>
    <w:rsid w:val="00A37C03"/>
    <w:rsid w:val="00A37E68"/>
    <w:rsid w:val="00A41451"/>
    <w:rsid w:val="00A4225A"/>
    <w:rsid w:val="00A424CC"/>
    <w:rsid w:val="00A43FD8"/>
    <w:rsid w:val="00A44123"/>
    <w:rsid w:val="00A442EE"/>
    <w:rsid w:val="00A447F5"/>
    <w:rsid w:val="00A44BDE"/>
    <w:rsid w:val="00A45EAD"/>
    <w:rsid w:val="00A4621B"/>
    <w:rsid w:val="00A4754E"/>
    <w:rsid w:val="00A5081A"/>
    <w:rsid w:val="00A51A6E"/>
    <w:rsid w:val="00A521DC"/>
    <w:rsid w:val="00A526DD"/>
    <w:rsid w:val="00A5482D"/>
    <w:rsid w:val="00A54DF4"/>
    <w:rsid w:val="00A55554"/>
    <w:rsid w:val="00A55608"/>
    <w:rsid w:val="00A55EE3"/>
    <w:rsid w:val="00A56BB5"/>
    <w:rsid w:val="00A57C9E"/>
    <w:rsid w:val="00A604D7"/>
    <w:rsid w:val="00A60533"/>
    <w:rsid w:val="00A6060A"/>
    <w:rsid w:val="00A61C07"/>
    <w:rsid w:val="00A61E81"/>
    <w:rsid w:val="00A62A02"/>
    <w:rsid w:val="00A630D5"/>
    <w:rsid w:val="00A6320F"/>
    <w:rsid w:val="00A64464"/>
    <w:rsid w:val="00A65FA0"/>
    <w:rsid w:val="00A66A50"/>
    <w:rsid w:val="00A673AA"/>
    <w:rsid w:val="00A67938"/>
    <w:rsid w:val="00A67E53"/>
    <w:rsid w:val="00A71B00"/>
    <w:rsid w:val="00A738C2"/>
    <w:rsid w:val="00A741B1"/>
    <w:rsid w:val="00A74212"/>
    <w:rsid w:val="00A74C97"/>
    <w:rsid w:val="00A81A3D"/>
    <w:rsid w:val="00A81F3E"/>
    <w:rsid w:val="00A8291A"/>
    <w:rsid w:val="00A82A48"/>
    <w:rsid w:val="00A83ECC"/>
    <w:rsid w:val="00A8486A"/>
    <w:rsid w:val="00A84A07"/>
    <w:rsid w:val="00A84EA5"/>
    <w:rsid w:val="00A8578E"/>
    <w:rsid w:val="00A87938"/>
    <w:rsid w:val="00A90516"/>
    <w:rsid w:val="00A9081E"/>
    <w:rsid w:val="00A90A0E"/>
    <w:rsid w:val="00A92151"/>
    <w:rsid w:val="00A9234D"/>
    <w:rsid w:val="00A94E70"/>
    <w:rsid w:val="00A96249"/>
    <w:rsid w:val="00A96A95"/>
    <w:rsid w:val="00A973CB"/>
    <w:rsid w:val="00AA1556"/>
    <w:rsid w:val="00AA158C"/>
    <w:rsid w:val="00AA2251"/>
    <w:rsid w:val="00AA23E5"/>
    <w:rsid w:val="00AA2E7A"/>
    <w:rsid w:val="00AA3A02"/>
    <w:rsid w:val="00AA3B7E"/>
    <w:rsid w:val="00AA47E9"/>
    <w:rsid w:val="00AA6690"/>
    <w:rsid w:val="00AA69C4"/>
    <w:rsid w:val="00AA70A3"/>
    <w:rsid w:val="00AA7E67"/>
    <w:rsid w:val="00AB20E2"/>
    <w:rsid w:val="00AB2BE7"/>
    <w:rsid w:val="00AB47D7"/>
    <w:rsid w:val="00AB4EDE"/>
    <w:rsid w:val="00AB5B90"/>
    <w:rsid w:val="00AB6C94"/>
    <w:rsid w:val="00AC0AEE"/>
    <w:rsid w:val="00AC1501"/>
    <w:rsid w:val="00AC1A00"/>
    <w:rsid w:val="00AC3823"/>
    <w:rsid w:val="00AC6366"/>
    <w:rsid w:val="00AC6A14"/>
    <w:rsid w:val="00AC7058"/>
    <w:rsid w:val="00AD038B"/>
    <w:rsid w:val="00AD040A"/>
    <w:rsid w:val="00AD1C90"/>
    <w:rsid w:val="00AD2317"/>
    <w:rsid w:val="00AD2461"/>
    <w:rsid w:val="00AD3976"/>
    <w:rsid w:val="00AD3A3B"/>
    <w:rsid w:val="00AD4452"/>
    <w:rsid w:val="00AD5906"/>
    <w:rsid w:val="00AD5A10"/>
    <w:rsid w:val="00AD5C4C"/>
    <w:rsid w:val="00AD6817"/>
    <w:rsid w:val="00AD7065"/>
    <w:rsid w:val="00AE0798"/>
    <w:rsid w:val="00AE1080"/>
    <w:rsid w:val="00AE1383"/>
    <w:rsid w:val="00AE232D"/>
    <w:rsid w:val="00AE2742"/>
    <w:rsid w:val="00AE2D2E"/>
    <w:rsid w:val="00AE2FA2"/>
    <w:rsid w:val="00AE327B"/>
    <w:rsid w:val="00AE375D"/>
    <w:rsid w:val="00AE48FB"/>
    <w:rsid w:val="00AE607A"/>
    <w:rsid w:val="00AE6348"/>
    <w:rsid w:val="00AF0EBF"/>
    <w:rsid w:val="00AF12D7"/>
    <w:rsid w:val="00AF1AC4"/>
    <w:rsid w:val="00AF28C2"/>
    <w:rsid w:val="00AF34EC"/>
    <w:rsid w:val="00AF3B46"/>
    <w:rsid w:val="00AF3DD8"/>
    <w:rsid w:val="00AF4ED2"/>
    <w:rsid w:val="00AF579B"/>
    <w:rsid w:val="00AF67C7"/>
    <w:rsid w:val="00AF768A"/>
    <w:rsid w:val="00AF7876"/>
    <w:rsid w:val="00B00B80"/>
    <w:rsid w:val="00B01332"/>
    <w:rsid w:val="00B015D6"/>
    <w:rsid w:val="00B02C3A"/>
    <w:rsid w:val="00B0526C"/>
    <w:rsid w:val="00B05659"/>
    <w:rsid w:val="00B05776"/>
    <w:rsid w:val="00B059C3"/>
    <w:rsid w:val="00B06F72"/>
    <w:rsid w:val="00B102B4"/>
    <w:rsid w:val="00B10577"/>
    <w:rsid w:val="00B12C73"/>
    <w:rsid w:val="00B13224"/>
    <w:rsid w:val="00B135CF"/>
    <w:rsid w:val="00B13D84"/>
    <w:rsid w:val="00B140AB"/>
    <w:rsid w:val="00B14ACB"/>
    <w:rsid w:val="00B15E84"/>
    <w:rsid w:val="00B17F09"/>
    <w:rsid w:val="00B213D0"/>
    <w:rsid w:val="00B2140C"/>
    <w:rsid w:val="00B21CAA"/>
    <w:rsid w:val="00B225F8"/>
    <w:rsid w:val="00B22A91"/>
    <w:rsid w:val="00B23249"/>
    <w:rsid w:val="00B233D3"/>
    <w:rsid w:val="00B239BF"/>
    <w:rsid w:val="00B24DCC"/>
    <w:rsid w:val="00B251FE"/>
    <w:rsid w:val="00B25B54"/>
    <w:rsid w:val="00B25E08"/>
    <w:rsid w:val="00B26186"/>
    <w:rsid w:val="00B26AFB"/>
    <w:rsid w:val="00B3194E"/>
    <w:rsid w:val="00B32EC7"/>
    <w:rsid w:val="00B33B20"/>
    <w:rsid w:val="00B33D92"/>
    <w:rsid w:val="00B34236"/>
    <w:rsid w:val="00B35688"/>
    <w:rsid w:val="00B36596"/>
    <w:rsid w:val="00B40B24"/>
    <w:rsid w:val="00B4275F"/>
    <w:rsid w:val="00B428A4"/>
    <w:rsid w:val="00B43353"/>
    <w:rsid w:val="00B435B4"/>
    <w:rsid w:val="00B4417A"/>
    <w:rsid w:val="00B4440C"/>
    <w:rsid w:val="00B4533E"/>
    <w:rsid w:val="00B45CB8"/>
    <w:rsid w:val="00B46E92"/>
    <w:rsid w:val="00B5056D"/>
    <w:rsid w:val="00B51C0E"/>
    <w:rsid w:val="00B51D71"/>
    <w:rsid w:val="00B52640"/>
    <w:rsid w:val="00B529EF"/>
    <w:rsid w:val="00B549EB"/>
    <w:rsid w:val="00B54E32"/>
    <w:rsid w:val="00B56841"/>
    <w:rsid w:val="00B56A42"/>
    <w:rsid w:val="00B56D25"/>
    <w:rsid w:val="00B575C5"/>
    <w:rsid w:val="00B577D2"/>
    <w:rsid w:val="00B57A5F"/>
    <w:rsid w:val="00B57BD9"/>
    <w:rsid w:val="00B57F88"/>
    <w:rsid w:val="00B6005F"/>
    <w:rsid w:val="00B6093B"/>
    <w:rsid w:val="00B6374D"/>
    <w:rsid w:val="00B63D16"/>
    <w:rsid w:val="00B640DD"/>
    <w:rsid w:val="00B64259"/>
    <w:rsid w:val="00B655E8"/>
    <w:rsid w:val="00B660FE"/>
    <w:rsid w:val="00B66366"/>
    <w:rsid w:val="00B663D0"/>
    <w:rsid w:val="00B67018"/>
    <w:rsid w:val="00B6785C"/>
    <w:rsid w:val="00B718C0"/>
    <w:rsid w:val="00B7278C"/>
    <w:rsid w:val="00B727A0"/>
    <w:rsid w:val="00B727E5"/>
    <w:rsid w:val="00B756FC"/>
    <w:rsid w:val="00B75DBD"/>
    <w:rsid w:val="00B76B98"/>
    <w:rsid w:val="00B76CDE"/>
    <w:rsid w:val="00B76DD2"/>
    <w:rsid w:val="00B77345"/>
    <w:rsid w:val="00B7770D"/>
    <w:rsid w:val="00B801F4"/>
    <w:rsid w:val="00B802E9"/>
    <w:rsid w:val="00B80EF9"/>
    <w:rsid w:val="00B816CF"/>
    <w:rsid w:val="00B8213C"/>
    <w:rsid w:val="00B82DF2"/>
    <w:rsid w:val="00B837BB"/>
    <w:rsid w:val="00B842AD"/>
    <w:rsid w:val="00B84C79"/>
    <w:rsid w:val="00B8640F"/>
    <w:rsid w:val="00B86FED"/>
    <w:rsid w:val="00B920B6"/>
    <w:rsid w:val="00B92A56"/>
    <w:rsid w:val="00B95542"/>
    <w:rsid w:val="00B959AA"/>
    <w:rsid w:val="00B96096"/>
    <w:rsid w:val="00B96E62"/>
    <w:rsid w:val="00B97112"/>
    <w:rsid w:val="00BA0742"/>
    <w:rsid w:val="00BA0AF5"/>
    <w:rsid w:val="00BA16A5"/>
    <w:rsid w:val="00BA3E30"/>
    <w:rsid w:val="00BA531C"/>
    <w:rsid w:val="00BA5AC5"/>
    <w:rsid w:val="00BA5C2A"/>
    <w:rsid w:val="00BA60D8"/>
    <w:rsid w:val="00BA696D"/>
    <w:rsid w:val="00BA6B20"/>
    <w:rsid w:val="00BB04EC"/>
    <w:rsid w:val="00BB068C"/>
    <w:rsid w:val="00BB0779"/>
    <w:rsid w:val="00BB0AF3"/>
    <w:rsid w:val="00BB0B75"/>
    <w:rsid w:val="00BB1055"/>
    <w:rsid w:val="00BB1E29"/>
    <w:rsid w:val="00BB23B6"/>
    <w:rsid w:val="00BB39F7"/>
    <w:rsid w:val="00BB40C9"/>
    <w:rsid w:val="00BB417F"/>
    <w:rsid w:val="00BB4CA5"/>
    <w:rsid w:val="00BB6623"/>
    <w:rsid w:val="00BB73C0"/>
    <w:rsid w:val="00BB7A32"/>
    <w:rsid w:val="00BC1711"/>
    <w:rsid w:val="00BC2EFB"/>
    <w:rsid w:val="00BC5038"/>
    <w:rsid w:val="00BC578A"/>
    <w:rsid w:val="00BC6E35"/>
    <w:rsid w:val="00BC7283"/>
    <w:rsid w:val="00BD03F1"/>
    <w:rsid w:val="00BD0535"/>
    <w:rsid w:val="00BD056E"/>
    <w:rsid w:val="00BD07C0"/>
    <w:rsid w:val="00BD0F3E"/>
    <w:rsid w:val="00BD2EE7"/>
    <w:rsid w:val="00BD368D"/>
    <w:rsid w:val="00BD43C2"/>
    <w:rsid w:val="00BD4F28"/>
    <w:rsid w:val="00BD59DA"/>
    <w:rsid w:val="00BD5F35"/>
    <w:rsid w:val="00BD600F"/>
    <w:rsid w:val="00BD6F06"/>
    <w:rsid w:val="00BE0FB0"/>
    <w:rsid w:val="00BE1E4D"/>
    <w:rsid w:val="00BE28FF"/>
    <w:rsid w:val="00BE3076"/>
    <w:rsid w:val="00BE3E6A"/>
    <w:rsid w:val="00BE5442"/>
    <w:rsid w:val="00BE7DEA"/>
    <w:rsid w:val="00BF0BDD"/>
    <w:rsid w:val="00BF132D"/>
    <w:rsid w:val="00BF1A6B"/>
    <w:rsid w:val="00BF1A8F"/>
    <w:rsid w:val="00BF267D"/>
    <w:rsid w:val="00BF32F9"/>
    <w:rsid w:val="00BF353F"/>
    <w:rsid w:val="00BF371E"/>
    <w:rsid w:val="00BF3A11"/>
    <w:rsid w:val="00BF3FDB"/>
    <w:rsid w:val="00BF46D7"/>
    <w:rsid w:val="00BF52C3"/>
    <w:rsid w:val="00BF5F62"/>
    <w:rsid w:val="00BF6084"/>
    <w:rsid w:val="00BF654F"/>
    <w:rsid w:val="00BF6900"/>
    <w:rsid w:val="00BF722E"/>
    <w:rsid w:val="00BF74C4"/>
    <w:rsid w:val="00C00D99"/>
    <w:rsid w:val="00C02BB3"/>
    <w:rsid w:val="00C03F90"/>
    <w:rsid w:val="00C0451F"/>
    <w:rsid w:val="00C05346"/>
    <w:rsid w:val="00C05819"/>
    <w:rsid w:val="00C059B6"/>
    <w:rsid w:val="00C06C53"/>
    <w:rsid w:val="00C06D3B"/>
    <w:rsid w:val="00C0734D"/>
    <w:rsid w:val="00C07B21"/>
    <w:rsid w:val="00C07C29"/>
    <w:rsid w:val="00C10C14"/>
    <w:rsid w:val="00C10DA4"/>
    <w:rsid w:val="00C110B6"/>
    <w:rsid w:val="00C123E5"/>
    <w:rsid w:val="00C15027"/>
    <w:rsid w:val="00C15EDC"/>
    <w:rsid w:val="00C1616C"/>
    <w:rsid w:val="00C162D0"/>
    <w:rsid w:val="00C169D6"/>
    <w:rsid w:val="00C17FFC"/>
    <w:rsid w:val="00C20F5F"/>
    <w:rsid w:val="00C215D7"/>
    <w:rsid w:val="00C21FA0"/>
    <w:rsid w:val="00C220D7"/>
    <w:rsid w:val="00C242F3"/>
    <w:rsid w:val="00C25F44"/>
    <w:rsid w:val="00C2621D"/>
    <w:rsid w:val="00C2651C"/>
    <w:rsid w:val="00C26830"/>
    <w:rsid w:val="00C26EFA"/>
    <w:rsid w:val="00C27963"/>
    <w:rsid w:val="00C309B2"/>
    <w:rsid w:val="00C31443"/>
    <w:rsid w:val="00C32CA1"/>
    <w:rsid w:val="00C342C8"/>
    <w:rsid w:val="00C3474E"/>
    <w:rsid w:val="00C40E83"/>
    <w:rsid w:val="00C4188A"/>
    <w:rsid w:val="00C41FE9"/>
    <w:rsid w:val="00C42D88"/>
    <w:rsid w:val="00C43B78"/>
    <w:rsid w:val="00C43C0C"/>
    <w:rsid w:val="00C4459F"/>
    <w:rsid w:val="00C44723"/>
    <w:rsid w:val="00C45213"/>
    <w:rsid w:val="00C47188"/>
    <w:rsid w:val="00C509E7"/>
    <w:rsid w:val="00C5175A"/>
    <w:rsid w:val="00C5352A"/>
    <w:rsid w:val="00C53CE4"/>
    <w:rsid w:val="00C54A40"/>
    <w:rsid w:val="00C54B2E"/>
    <w:rsid w:val="00C54CBB"/>
    <w:rsid w:val="00C5555A"/>
    <w:rsid w:val="00C564D7"/>
    <w:rsid w:val="00C567D8"/>
    <w:rsid w:val="00C607F7"/>
    <w:rsid w:val="00C61C78"/>
    <w:rsid w:val="00C61F11"/>
    <w:rsid w:val="00C62234"/>
    <w:rsid w:val="00C63383"/>
    <w:rsid w:val="00C6349B"/>
    <w:rsid w:val="00C63A8D"/>
    <w:rsid w:val="00C65A0C"/>
    <w:rsid w:val="00C66A07"/>
    <w:rsid w:val="00C706E4"/>
    <w:rsid w:val="00C7145F"/>
    <w:rsid w:val="00C71CA8"/>
    <w:rsid w:val="00C73818"/>
    <w:rsid w:val="00C74971"/>
    <w:rsid w:val="00C74B63"/>
    <w:rsid w:val="00C751F9"/>
    <w:rsid w:val="00C7682A"/>
    <w:rsid w:val="00C77C86"/>
    <w:rsid w:val="00C80085"/>
    <w:rsid w:val="00C80E71"/>
    <w:rsid w:val="00C831E8"/>
    <w:rsid w:val="00C83D71"/>
    <w:rsid w:val="00C85CC6"/>
    <w:rsid w:val="00C864C8"/>
    <w:rsid w:val="00C866AC"/>
    <w:rsid w:val="00C86A8B"/>
    <w:rsid w:val="00C8739D"/>
    <w:rsid w:val="00C904C8"/>
    <w:rsid w:val="00C90C51"/>
    <w:rsid w:val="00C91352"/>
    <w:rsid w:val="00C924A4"/>
    <w:rsid w:val="00C93E01"/>
    <w:rsid w:val="00C946F9"/>
    <w:rsid w:val="00C94B27"/>
    <w:rsid w:val="00C94B9C"/>
    <w:rsid w:val="00C95680"/>
    <w:rsid w:val="00C95B00"/>
    <w:rsid w:val="00C972CF"/>
    <w:rsid w:val="00CA028A"/>
    <w:rsid w:val="00CA178B"/>
    <w:rsid w:val="00CA19EC"/>
    <w:rsid w:val="00CA226D"/>
    <w:rsid w:val="00CA3051"/>
    <w:rsid w:val="00CA327A"/>
    <w:rsid w:val="00CA5608"/>
    <w:rsid w:val="00CA5955"/>
    <w:rsid w:val="00CA76B5"/>
    <w:rsid w:val="00CA7EC3"/>
    <w:rsid w:val="00CB08AC"/>
    <w:rsid w:val="00CB241D"/>
    <w:rsid w:val="00CB28B1"/>
    <w:rsid w:val="00CB31DE"/>
    <w:rsid w:val="00CB3861"/>
    <w:rsid w:val="00CB45AD"/>
    <w:rsid w:val="00CB4B51"/>
    <w:rsid w:val="00CB556B"/>
    <w:rsid w:val="00CB59B5"/>
    <w:rsid w:val="00CB5AE0"/>
    <w:rsid w:val="00CB6154"/>
    <w:rsid w:val="00CB7641"/>
    <w:rsid w:val="00CB7A92"/>
    <w:rsid w:val="00CC06B9"/>
    <w:rsid w:val="00CC0B9F"/>
    <w:rsid w:val="00CC17DD"/>
    <w:rsid w:val="00CC34FC"/>
    <w:rsid w:val="00CC3920"/>
    <w:rsid w:val="00CC39F8"/>
    <w:rsid w:val="00CC3E55"/>
    <w:rsid w:val="00CC4B7C"/>
    <w:rsid w:val="00CC4B95"/>
    <w:rsid w:val="00CC5620"/>
    <w:rsid w:val="00CC595D"/>
    <w:rsid w:val="00CC5AFC"/>
    <w:rsid w:val="00CC692C"/>
    <w:rsid w:val="00CC7F89"/>
    <w:rsid w:val="00CD0B70"/>
    <w:rsid w:val="00CD0FC6"/>
    <w:rsid w:val="00CD1C64"/>
    <w:rsid w:val="00CD1E89"/>
    <w:rsid w:val="00CD33D3"/>
    <w:rsid w:val="00CD51E1"/>
    <w:rsid w:val="00CD59BD"/>
    <w:rsid w:val="00CD60E1"/>
    <w:rsid w:val="00CD751B"/>
    <w:rsid w:val="00CD7AE4"/>
    <w:rsid w:val="00CE017A"/>
    <w:rsid w:val="00CE0D95"/>
    <w:rsid w:val="00CE1391"/>
    <w:rsid w:val="00CE1AAE"/>
    <w:rsid w:val="00CE2EFC"/>
    <w:rsid w:val="00CE3772"/>
    <w:rsid w:val="00CE440A"/>
    <w:rsid w:val="00CE442A"/>
    <w:rsid w:val="00CE54E3"/>
    <w:rsid w:val="00CE55BA"/>
    <w:rsid w:val="00CE599E"/>
    <w:rsid w:val="00CE624F"/>
    <w:rsid w:val="00CE689B"/>
    <w:rsid w:val="00CF02F9"/>
    <w:rsid w:val="00CF04D7"/>
    <w:rsid w:val="00CF0CB0"/>
    <w:rsid w:val="00CF185C"/>
    <w:rsid w:val="00CF2A95"/>
    <w:rsid w:val="00CF3CCC"/>
    <w:rsid w:val="00CF40AD"/>
    <w:rsid w:val="00CF4707"/>
    <w:rsid w:val="00CF5F14"/>
    <w:rsid w:val="00CF6F8F"/>
    <w:rsid w:val="00CF7160"/>
    <w:rsid w:val="00CF7269"/>
    <w:rsid w:val="00CF72A2"/>
    <w:rsid w:val="00CF7AD6"/>
    <w:rsid w:val="00D008F7"/>
    <w:rsid w:val="00D00CC2"/>
    <w:rsid w:val="00D00EDF"/>
    <w:rsid w:val="00D0167F"/>
    <w:rsid w:val="00D01A22"/>
    <w:rsid w:val="00D02185"/>
    <w:rsid w:val="00D02307"/>
    <w:rsid w:val="00D029B8"/>
    <w:rsid w:val="00D031E6"/>
    <w:rsid w:val="00D048C3"/>
    <w:rsid w:val="00D04E6B"/>
    <w:rsid w:val="00D05BC7"/>
    <w:rsid w:val="00D05CE9"/>
    <w:rsid w:val="00D0627F"/>
    <w:rsid w:val="00D06819"/>
    <w:rsid w:val="00D069EF"/>
    <w:rsid w:val="00D06D3A"/>
    <w:rsid w:val="00D06D41"/>
    <w:rsid w:val="00D076C2"/>
    <w:rsid w:val="00D078CD"/>
    <w:rsid w:val="00D119E0"/>
    <w:rsid w:val="00D14F20"/>
    <w:rsid w:val="00D1696B"/>
    <w:rsid w:val="00D1696C"/>
    <w:rsid w:val="00D1724E"/>
    <w:rsid w:val="00D20901"/>
    <w:rsid w:val="00D20BDD"/>
    <w:rsid w:val="00D21BB7"/>
    <w:rsid w:val="00D22A2C"/>
    <w:rsid w:val="00D23BFE"/>
    <w:rsid w:val="00D2431D"/>
    <w:rsid w:val="00D24501"/>
    <w:rsid w:val="00D24F7E"/>
    <w:rsid w:val="00D262A7"/>
    <w:rsid w:val="00D269F4"/>
    <w:rsid w:val="00D30635"/>
    <w:rsid w:val="00D32213"/>
    <w:rsid w:val="00D33435"/>
    <w:rsid w:val="00D3387D"/>
    <w:rsid w:val="00D34442"/>
    <w:rsid w:val="00D34758"/>
    <w:rsid w:val="00D34860"/>
    <w:rsid w:val="00D3533D"/>
    <w:rsid w:val="00D354A5"/>
    <w:rsid w:val="00D3562F"/>
    <w:rsid w:val="00D359D7"/>
    <w:rsid w:val="00D36606"/>
    <w:rsid w:val="00D36812"/>
    <w:rsid w:val="00D40427"/>
    <w:rsid w:val="00D40A0C"/>
    <w:rsid w:val="00D40C41"/>
    <w:rsid w:val="00D417DE"/>
    <w:rsid w:val="00D42050"/>
    <w:rsid w:val="00D42118"/>
    <w:rsid w:val="00D4334A"/>
    <w:rsid w:val="00D436AD"/>
    <w:rsid w:val="00D44126"/>
    <w:rsid w:val="00D44B49"/>
    <w:rsid w:val="00D45100"/>
    <w:rsid w:val="00D45ACE"/>
    <w:rsid w:val="00D45C63"/>
    <w:rsid w:val="00D4787B"/>
    <w:rsid w:val="00D50B4F"/>
    <w:rsid w:val="00D53619"/>
    <w:rsid w:val="00D53B96"/>
    <w:rsid w:val="00D53CA0"/>
    <w:rsid w:val="00D545EB"/>
    <w:rsid w:val="00D555CE"/>
    <w:rsid w:val="00D55E18"/>
    <w:rsid w:val="00D5625A"/>
    <w:rsid w:val="00D573CB"/>
    <w:rsid w:val="00D575D9"/>
    <w:rsid w:val="00D5773D"/>
    <w:rsid w:val="00D60D05"/>
    <w:rsid w:val="00D60F61"/>
    <w:rsid w:val="00D60F9F"/>
    <w:rsid w:val="00D61234"/>
    <w:rsid w:val="00D625C8"/>
    <w:rsid w:val="00D62E9E"/>
    <w:rsid w:val="00D638A2"/>
    <w:rsid w:val="00D63D89"/>
    <w:rsid w:val="00D6459E"/>
    <w:rsid w:val="00D655B2"/>
    <w:rsid w:val="00D65E09"/>
    <w:rsid w:val="00D66037"/>
    <w:rsid w:val="00D66A6B"/>
    <w:rsid w:val="00D66D32"/>
    <w:rsid w:val="00D66FDF"/>
    <w:rsid w:val="00D67402"/>
    <w:rsid w:val="00D724CD"/>
    <w:rsid w:val="00D725D3"/>
    <w:rsid w:val="00D7293D"/>
    <w:rsid w:val="00D7535F"/>
    <w:rsid w:val="00D75372"/>
    <w:rsid w:val="00D762E5"/>
    <w:rsid w:val="00D77916"/>
    <w:rsid w:val="00D800FF"/>
    <w:rsid w:val="00D80549"/>
    <w:rsid w:val="00D80A4D"/>
    <w:rsid w:val="00D80FF4"/>
    <w:rsid w:val="00D810AA"/>
    <w:rsid w:val="00D82455"/>
    <w:rsid w:val="00D83F98"/>
    <w:rsid w:val="00D83FBC"/>
    <w:rsid w:val="00D849B9"/>
    <w:rsid w:val="00D84BB7"/>
    <w:rsid w:val="00D8555B"/>
    <w:rsid w:val="00D8721C"/>
    <w:rsid w:val="00D87341"/>
    <w:rsid w:val="00D87933"/>
    <w:rsid w:val="00D87F73"/>
    <w:rsid w:val="00D9028D"/>
    <w:rsid w:val="00D9049C"/>
    <w:rsid w:val="00D907E9"/>
    <w:rsid w:val="00D91221"/>
    <w:rsid w:val="00D912FE"/>
    <w:rsid w:val="00D9199D"/>
    <w:rsid w:val="00D91E65"/>
    <w:rsid w:val="00D92952"/>
    <w:rsid w:val="00D9340F"/>
    <w:rsid w:val="00D94557"/>
    <w:rsid w:val="00D9577D"/>
    <w:rsid w:val="00DA09DC"/>
    <w:rsid w:val="00DA0D6F"/>
    <w:rsid w:val="00DA25E7"/>
    <w:rsid w:val="00DA27D5"/>
    <w:rsid w:val="00DA392D"/>
    <w:rsid w:val="00DA5A49"/>
    <w:rsid w:val="00DA744A"/>
    <w:rsid w:val="00DB0D0B"/>
    <w:rsid w:val="00DB1076"/>
    <w:rsid w:val="00DB11A7"/>
    <w:rsid w:val="00DB14EA"/>
    <w:rsid w:val="00DB17D3"/>
    <w:rsid w:val="00DB1F18"/>
    <w:rsid w:val="00DB21E2"/>
    <w:rsid w:val="00DB2B25"/>
    <w:rsid w:val="00DB3307"/>
    <w:rsid w:val="00DB369E"/>
    <w:rsid w:val="00DB3AA6"/>
    <w:rsid w:val="00DB5DE0"/>
    <w:rsid w:val="00DB6305"/>
    <w:rsid w:val="00DB64A0"/>
    <w:rsid w:val="00DC0715"/>
    <w:rsid w:val="00DC29A2"/>
    <w:rsid w:val="00DC2C05"/>
    <w:rsid w:val="00DC2DA7"/>
    <w:rsid w:val="00DC35CC"/>
    <w:rsid w:val="00DC4474"/>
    <w:rsid w:val="00DC4805"/>
    <w:rsid w:val="00DC49AD"/>
    <w:rsid w:val="00DC5953"/>
    <w:rsid w:val="00DC5AE1"/>
    <w:rsid w:val="00DC6597"/>
    <w:rsid w:val="00DC6870"/>
    <w:rsid w:val="00DC6BB4"/>
    <w:rsid w:val="00DC7451"/>
    <w:rsid w:val="00DC76E5"/>
    <w:rsid w:val="00DC794B"/>
    <w:rsid w:val="00DC7E73"/>
    <w:rsid w:val="00DD4017"/>
    <w:rsid w:val="00DD5F27"/>
    <w:rsid w:val="00DE02C1"/>
    <w:rsid w:val="00DE02C6"/>
    <w:rsid w:val="00DE07AE"/>
    <w:rsid w:val="00DE09FE"/>
    <w:rsid w:val="00DE26C8"/>
    <w:rsid w:val="00DE2971"/>
    <w:rsid w:val="00DE29CB"/>
    <w:rsid w:val="00DE39B5"/>
    <w:rsid w:val="00DE3C0F"/>
    <w:rsid w:val="00DE3ECE"/>
    <w:rsid w:val="00DE3FBA"/>
    <w:rsid w:val="00DE4059"/>
    <w:rsid w:val="00DE6DAD"/>
    <w:rsid w:val="00DE7056"/>
    <w:rsid w:val="00DF104F"/>
    <w:rsid w:val="00DF111D"/>
    <w:rsid w:val="00DF3750"/>
    <w:rsid w:val="00DF4F13"/>
    <w:rsid w:val="00DF5FC5"/>
    <w:rsid w:val="00DF7920"/>
    <w:rsid w:val="00E0021F"/>
    <w:rsid w:val="00E008FB"/>
    <w:rsid w:val="00E00A5F"/>
    <w:rsid w:val="00E02303"/>
    <w:rsid w:val="00E02C0C"/>
    <w:rsid w:val="00E03566"/>
    <w:rsid w:val="00E04437"/>
    <w:rsid w:val="00E0511E"/>
    <w:rsid w:val="00E06A46"/>
    <w:rsid w:val="00E101B1"/>
    <w:rsid w:val="00E11006"/>
    <w:rsid w:val="00E11A7A"/>
    <w:rsid w:val="00E11C24"/>
    <w:rsid w:val="00E13AC2"/>
    <w:rsid w:val="00E13FD5"/>
    <w:rsid w:val="00E1480B"/>
    <w:rsid w:val="00E163B0"/>
    <w:rsid w:val="00E16722"/>
    <w:rsid w:val="00E16AA3"/>
    <w:rsid w:val="00E2216B"/>
    <w:rsid w:val="00E22797"/>
    <w:rsid w:val="00E2337B"/>
    <w:rsid w:val="00E25A0E"/>
    <w:rsid w:val="00E26689"/>
    <w:rsid w:val="00E269E4"/>
    <w:rsid w:val="00E27DB5"/>
    <w:rsid w:val="00E3101D"/>
    <w:rsid w:val="00E319A6"/>
    <w:rsid w:val="00E319D6"/>
    <w:rsid w:val="00E3264C"/>
    <w:rsid w:val="00E331DA"/>
    <w:rsid w:val="00E3355B"/>
    <w:rsid w:val="00E33F25"/>
    <w:rsid w:val="00E341F6"/>
    <w:rsid w:val="00E350C4"/>
    <w:rsid w:val="00E3547C"/>
    <w:rsid w:val="00E36913"/>
    <w:rsid w:val="00E4050B"/>
    <w:rsid w:val="00E407F3"/>
    <w:rsid w:val="00E40B8B"/>
    <w:rsid w:val="00E41509"/>
    <w:rsid w:val="00E42704"/>
    <w:rsid w:val="00E42B65"/>
    <w:rsid w:val="00E42E5E"/>
    <w:rsid w:val="00E43BCB"/>
    <w:rsid w:val="00E44C18"/>
    <w:rsid w:val="00E45F54"/>
    <w:rsid w:val="00E464BB"/>
    <w:rsid w:val="00E47F20"/>
    <w:rsid w:val="00E51A84"/>
    <w:rsid w:val="00E5200F"/>
    <w:rsid w:val="00E52670"/>
    <w:rsid w:val="00E52A5A"/>
    <w:rsid w:val="00E530A1"/>
    <w:rsid w:val="00E53126"/>
    <w:rsid w:val="00E5530C"/>
    <w:rsid w:val="00E5558F"/>
    <w:rsid w:val="00E55E9B"/>
    <w:rsid w:val="00E566EA"/>
    <w:rsid w:val="00E5708B"/>
    <w:rsid w:val="00E603EC"/>
    <w:rsid w:val="00E60B86"/>
    <w:rsid w:val="00E62378"/>
    <w:rsid w:val="00E62BEF"/>
    <w:rsid w:val="00E6382B"/>
    <w:rsid w:val="00E63CB0"/>
    <w:rsid w:val="00E640FE"/>
    <w:rsid w:val="00E64377"/>
    <w:rsid w:val="00E652EC"/>
    <w:rsid w:val="00E673E7"/>
    <w:rsid w:val="00E7091B"/>
    <w:rsid w:val="00E71271"/>
    <w:rsid w:val="00E73662"/>
    <w:rsid w:val="00E73DA7"/>
    <w:rsid w:val="00E748AC"/>
    <w:rsid w:val="00E74D4B"/>
    <w:rsid w:val="00E74F28"/>
    <w:rsid w:val="00E76CF2"/>
    <w:rsid w:val="00E76FE4"/>
    <w:rsid w:val="00E771A2"/>
    <w:rsid w:val="00E77E41"/>
    <w:rsid w:val="00E80A5E"/>
    <w:rsid w:val="00E81325"/>
    <w:rsid w:val="00E82FFA"/>
    <w:rsid w:val="00E83AE5"/>
    <w:rsid w:val="00E847FE"/>
    <w:rsid w:val="00E84E7C"/>
    <w:rsid w:val="00E85671"/>
    <w:rsid w:val="00E86963"/>
    <w:rsid w:val="00E87BDE"/>
    <w:rsid w:val="00E87CF8"/>
    <w:rsid w:val="00E909A9"/>
    <w:rsid w:val="00E9128E"/>
    <w:rsid w:val="00E91A2A"/>
    <w:rsid w:val="00E91F2E"/>
    <w:rsid w:val="00E929C0"/>
    <w:rsid w:val="00E93980"/>
    <w:rsid w:val="00E94F0F"/>
    <w:rsid w:val="00E96275"/>
    <w:rsid w:val="00E96CA6"/>
    <w:rsid w:val="00E9700A"/>
    <w:rsid w:val="00E975FA"/>
    <w:rsid w:val="00E97604"/>
    <w:rsid w:val="00EA01DE"/>
    <w:rsid w:val="00EA0221"/>
    <w:rsid w:val="00EA02AC"/>
    <w:rsid w:val="00EA031D"/>
    <w:rsid w:val="00EA3208"/>
    <w:rsid w:val="00EA3240"/>
    <w:rsid w:val="00EA40B4"/>
    <w:rsid w:val="00EA4DBE"/>
    <w:rsid w:val="00EA57B1"/>
    <w:rsid w:val="00EA5D93"/>
    <w:rsid w:val="00EA6062"/>
    <w:rsid w:val="00EA6738"/>
    <w:rsid w:val="00EA6CC1"/>
    <w:rsid w:val="00EA6FE6"/>
    <w:rsid w:val="00EB0221"/>
    <w:rsid w:val="00EB0980"/>
    <w:rsid w:val="00EB11DD"/>
    <w:rsid w:val="00EB1517"/>
    <w:rsid w:val="00EB172A"/>
    <w:rsid w:val="00EB2A1B"/>
    <w:rsid w:val="00EB30C4"/>
    <w:rsid w:val="00EB35C9"/>
    <w:rsid w:val="00EB3F9B"/>
    <w:rsid w:val="00EB49EB"/>
    <w:rsid w:val="00EB4FBD"/>
    <w:rsid w:val="00EB59F7"/>
    <w:rsid w:val="00EB7668"/>
    <w:rsid w:val="00EB79BE"/>
    <w:rsid w:val="00EC0E17"/>
    <w:rsid w:val="00EC104B"/>
    <w:rsid w:val="00EC2C73"/>
    <w:rsid w:val="00EC2E4D"/>
    <w:rsid w:val="00EC3AD9"/>
    <w:rsid w:val="00EC3C27"/>
    <w:rsid w:val="00EC4033"/>
    <w:rsid w:val="00EC404A"/>
    <w:rsid w:val="00EC4905"/>
    <w:rsid w:val="00EC4FFA"/>
    <w:rsid w:val="00EC5C05"/>
    <w:rsid w:val="00EC6655"/>
    <w:rsid w:val="00EC7C41"/>
    <w:rsid w:val="00EC7F37"/>
    <w:rsid w:val="00ED071B"/>
    <w:rsid w:val="00ED1488"/>
    <w:rsid w:val="00ED2B7A"/>
    <w:rsid w:val="00ED2C67"/>
    <w:rsid w:val="00ED3EC6"/>
    <w:rsid w:val="00ED5925"/>
    <w:rsid w:val="00ED7BF3"/>
    <w:rsid w:val="00EE1458"/>
    <w:rsid w:val="00EE1A05"/>
    <w:rsid w:val="00EE1EA9"/>
    <w:rsid w:val="00EE211D"/>
    <w:rsid w:val="00EE2AF4"/>
    <w:rsid w:val="00EE2D1E"/>
    <w:rsid w:val="00EE2E8E"/>
    <w:rsid w:val="00EE5508"/>
    <w:rsid w:val="00EE5ED1"/>
    <w:rsid w:val="00EE77EF"/>
    <w:rsid w:val="00EE7954"/>
    <w:rsid w:val="00EF06CA"/>
    <w:rsid w:val="00EF343C"/>
    <w:rsid w:val="00EF3C7D"/>
    <w:rsid w:val="00EF455B"/>
    <w:rsid w:val="00EF45DC"/>
    <w:rsid w:val="00EF462C"/>
    <w:rsid w:val="00EF617F"/>
    <w:rsid w:val="00EF7F76"/>
    <w:rsid w:val="00F001E4"/>
    <w:rsid w:val="00F009DB"/>
    <w:rsid w:val="00F00C05"/>
    <w:rsid w:val="00F015A9"/>
    <w:rsid w:val="00F01B36"/>
    <w:rsid w:val="00F01BB3"/>
    <w:rsid w:val="00F02584"/>
    <w:rsid w:val="00F03173"/>
    <w:rsid w:val="00F03513"/>
    <w:rsid w:val="00F04E7A"/>
    <w:rsid w:val="00F06108"/>
    <w:rsid w:val="00F06DCD"/>
    <w:rsid w:val="00F101A8"/>
    <w:rsid w:val="00F1074C"/>
    <w:rsid w:val="00F111FE"/>
    <w:rsid w:val="00F120C6"/>
    <w:rsid w:val="00F126B2"/>
    <w:rsid w:val="00F1380B"/>
    <w:rsid w:val="00F14E9A"/>
    <w:rsid w:val="00F15732"/>
    <w:rsid w:val="00F15C53"/>
    <w:rsid w:val="00F168B5"/>
    <w:rsid w:val="00F17770"/>
    <w:rsid w:val="00F1794F"/>
    <w:rsid w:val="00F17A59"/>
    <w:rsid w:val="00F20117"/>
    <w:rsid w:val="00F228E0"/>
    <w:rsid w:val="00F23583"/>
    <w:rsid w:val="00F24742"/>
    <w:rsid w:val="00F2494B"/>
    <w:rsid w:val="00F25035"/>
    <w:rsid w:val="00F25ED9"/>
    <w:rsid w:val="00F270C9"/>
    <w:rsid w:val="00F27C4D"/>
    <w:rsid w:val="00F32701"/>
    <w:rsid w:val="00F32820"/>
    <w:rsid w:val="00F32EF9"/>
    <w:rsid w:val="00F33434"/>
    <w:rsid w:val="00F338D5"/>
    <w:rsid w:val="00F3414E"/>
    <w:rsid w:val="00F34587"/>
    <w:rsid w:val="00F34DD2"/>
    <w:rsid w:val="00F34EBF"/>
    <w:rsid w:val="00F37C47"/>
    <w:rsid w:val="00F41DDE"/>
    <w:rsid w:val="00F4294B"/>
    <w:rsid w:val="00F42F30"/>
    <w:rsid w:val="00F4313E"/>
    <w:rsid w:val="00F443CB"/>
    <w:rsid w:val="00F453D8"/>
    <w:rsid w:val="00F4722D"/>
    <w:rsid w:val="00F47CFE"/>
    <w:rsid w:val="00F513CC"/>
    <w:rsid w:val="00F51DA2"/>
    <w:rsid w:val="00F52182"/>
    <w:rsid w:val="00F5263B"/>
    <w:rsid w:val="00F53DF2"/>
    <w:rsid w:val="00F543A5"/>
    <w:rsid w:val="00F5600D"/>
    <w:rsid w:val="00F5630F"/>
    <w:rsid w:val="00F56664"/>
    <w:rsid w:val="00F578D2"/>
    <w:rsid w:val="00F60218"/>
    <w:rsid w:val="00F609C6"/>
    <w:rsid w:val="00F61C3D"/>
    <w:rsid w:val="00F64D42"/>
    <w:rsid w:val="00F65C47"/>
    <w:rsid w:val="00F673FD"/>
    <w:rsid w:val="00F67A62"/>
    <w:rsid w:val="00F71168"/>
    <w:rsid w:val="00F71445"/>
    <w:rsid w:val="00F7379B"/>
    <w:rsid w:val="00F74D39"/>
    <w:rsid w:val="00F761AE"/>
    <w:rsid w:val="00F76893"/>
    <w:rsid w:val="00F76F80"/>
    <w:rsid w:val="00F77E85"/>
    <w:rsid w:val="00F8003F"/>
    <w:rsid w:val="00F80AEF"/>
    <w:rsid w:val="00F82C6F"/>
    <w:rsid w:val="00F83423"/>
    <w:rsid w:val="00F83BF2"/>
    <w:rsid w:val="00F847A6"/>
    <w:rsid w:val="00F849DA"/>
    <w:rsid w:val="00F84C9C"/>
    <w:rsid w:val="00F84CC2"/>
    <w:rsid w:val="00F850C7"/>
    <w:rsid w:val="00F851F5"/>
    <w:rsid w:val="00F85C85"/>
    <w:rsid w:val="00F8717C"/>
    <w:rsid w:val="00F91A5B"/>
    <w:rsid w:val="00F91ACC"/>
    <w:rsid w:val="00F91CB5"/>
    <w:rsid w:val="00F91E5A"/>
    <w:rsid w:val="00F92D1D"/>
    <w:rsid w:val="00F93705"/>
    <w:rsid w:val="00F93F85"/>
    <w:rsid w:val="00F94885"/>
    <w:rsid w:val="00F954CC"/>
    <w:rsid w:val="00F966F6"/>
    <w:rsid w:val="00F97736"/>
    <w:rsid w:val="00F97D3F"/>
    <w:rsid w:val="00FA25C8"/>
    <w:rsid w:val="00FA2801"/>
    <w:rsid w:val="00FA5769"/>
    <w:rsid w:val="00FA57FB"/>
    <w:rsid w:val="00FA6293"/>
    <w:rsid w:val="00FA743B"/>
    <w:rsid w:val="00FB03D0"/>
    <w:rsid w:val="00FB2791"/>
    <w:rsid w:val="00FB2986"/>
    <w:rsid w:val="00FB2BA6"/>
    <w:rsid w:val="00FB2DED"/>
    <w:rsid w:val="00FB3428"/>
    <w:rsid w:val="00FB40DE"/>
    <w:rsid w:val="00FB4862"/>
    <w:rsid w:val="00FB48C0"/>
    <w:rsid w:val="00FB5515"/>
    <w:rsid w:val="00FB664F"/>
    <w:rsid w:val="00FB6A37"/>
    <w:rsid w:val="00FB6E82"/>
    <w:rsid w:val="00FB7072"/>
    <w:rsid w:val="00FC1D7F"/>
    <w:rsid w:val="00FC1F0B"/>
    <w:rsid w:val="00FC2F66"/>
    <w:rsid w:val="00FC5CAD"/>
    <w:rsid w:val="00FC67A9"/>
    <w:rsid w:val="00FC688C"/>
    <w:rsid w:val="00FC6A1B"/>
    <w:rsid w:val="00FC7658"/>
    <w:rsid w:val="00FC7DE2"/>
    <w:rsid w:val="00FD066F"/>
    <w:rsid w:val="00FD14C2"/>
    <w:rsid w:val="00FD1551"/>
    <w:rsid w:val="00FD18D8"/>
    <w:rsid w:val="00FD2354"/>
    <w:rsid w:val="00FD38E5"/>
    <w:rsid w:val="00FD3C4C"/>
    <w:rsid w:val="00FD6806"/>
    <w:rsid w:val="00FD6EF7"/>
    <w:rsid w:val="00FD751B"/>
    <w:rsid w:val="00FE0053"/>
    <w:rsid w:val="00FE04EB"/>
    <w:rsid w:val="00FE1B2B"/>
    <w:rsid w:val="00FE1FA9"/>
    <w:rsid w:val="00FE2352"/>
    <w:rsid w:val="00FE35AC"/>
    <w:rsid w:val="00FE36D5"/>
    <w:rsid w:val="00FE5442"/>
    <w:rsid w:val="00FE6A9E"/>
    <w:rsid w:val="00FE7406"/>
    <w:rsid w:val="00FF06A8"/>
    <w:rsid w:val="00FF1326"/>
    <w:rsid w:val="00FF15EC"/>
    <w:rsid w:val="00FF18BC"/>
    <w:rsid w:val="00FF214F"/>
    <w:rsid w:val="00FF4DC3"/>
    <w:rsid w:val="00FF569D"/>
    <w:rsid w:val="00FF5C5E"/>
    <w:rsid w:val="00FF6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C90D88C"/>
  <w15:chartTrackingRefBased/>
  <w15:docId w15:val="{649C4A6D-95F4-46EC-A976-AF5840EE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95"/>
    <w:rPr>
      <w:rFonts w:ascii="Arial" w:hAnsi="Arial"/>
      <w:sz w:val="24"/>
      <w:lang w:eastAsia="en-US"/>
    </w:rPr>
  </w:style>
  <w:style w:type="paragraph" w:styleId="Heading1">
    <w:name w:val="heading 1"/>
    <w:basedOn w:val="Normal"/>
    <w:next w:val="Normal"/>
    <w:qFormat/>
    <w:pPr>
      <w:keepNext/>
      <w:jc w:val="center"/>
      <w:outlineLvl w:val="0"/>
    </w:pPr>
    <w:rPr>
      <w:rFonts w:ascii="Bookman Old Style" w:hAnsi="Bookman Old Style"/>
      <w:b/>
      <w:sz w:val="28"/>
    </w:rPr>
  </w:style>
  <w:style w:type="paragraph" w:styleId="Heading2">
    <w:name w:val="heading 2"/>
    <w:basedOn w:val="Normal"/>
    <w:link w:val="Heading2Char"/>
    <w:uiPriority w:val="9"/>
    <w:unhideWhenUsed/>
    <w:qFormat/>
    <w:rsid w:val="00B64259"/>
    <w:pPr>
      <w:spacing w:after="120"/>
      <w:outlineLvl w:val="1"/>
    </w:pPr>
    <w:rPr>
      <w:rFonts w:ascii="Times New Roman" w:eastAsia="Calibri" w:hAnsi="Times New Roman"/>
      <w:b/>
      <w:bCs/>
      <w:color w:val="7F1183"/>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36"/>
    </w:rPr>
  </w:style>
  <w:style w:type="paragraph" w:styleId="BodyText">
    <w:name w:val="Body Text"/>
    <w:basedOn w:val="Normal"/>
    <w:link w:val="BodyTextChar"/>
    <w:rPr>
      <w:rFonts w:ascii="Bookman Old Style" w:hAnsi="Bookman Old Style"/>
      <w:b/>
      <w:sz w:val="20"/>
      <w:lang w:val="x-none"/>
    </w:rPr>
  </w:style>
  <w:style w:type="paragraph" w:styleId="BodyText2">
    <w:name w:val="Body Text 2"/>
    <w:basedOn w:val="Normal"/>
    <w:pPr>
      <w:jc w:val="center"/>
    </w:pPr>
    <w:rPr>
      <w:rFonts w:ascii="Bookman Old Style" w:hAnsi="Bookman Old Style"/>
      <w:b/>
      <w:sz w:val="20"/>
    </w:rPr>
  </w:style>
  <w:style w:type="character" w:styleId="Hyperlink">
    <w:name w:val="Hyperlink"/>
    <w:rPr>
      <w:color w:val="0000FF"/>
      <w:u w:val="single"/>
    </w:rPr>
  </w:style>
  <w:style w:type="table" w:styleId="TableGrid">
    <w:name w:val="Table Grid"/>
    <w:basedOn w:val="TableNormal"/>
    <w:uiPriority w:val="59"/>
    <w:rsid w:val="009E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36A03"/>
    <w:rPr>
      <w:color w:val="800080"/>
      <w:u w:val="single"/>
    </w:rPr>
  </w:style>
  <w:style w:type="paragraph" w:styleId="Header">
    <w:name w:val="header"/>
    <w:basedOn w:val="Normal"/>
    <w:rsid w:val="00366669"/>
    <w:pPr>
      <w:tabs>
        <w:tab w:val="center" w:pos="4153"/>
        <w:tab w:val="right" w:pos="8306"/>
      </w:tabs>
    </w:pPr>
  </w:style>
  <w:style w:type="paragraph" w:styleId="Footer">
    <w:name w:val="footer"/>
    <w:basedOn w:val="Normal"/>
    <w:rsid w:val="00366669"/>
    <w:pPr>
      <w:tabs>
        <w:tab w:val="center" w:pos="4153"/>
        <w:tab w:val="right" w:pos="8306"/>
      </w:tabs>
    </w:pPr>
  </w:style>
  <w:style w:type="character" w:styleId="PageNumber">
    <w:name w:val="page number"/>
    <w:basedOn w:val="DefaultParagraphFont"/>
    <w:rsid w:val="008E4109"/>
  </w:style>
  <w:style w:type="paragraph" w:styleId="ListParagraph">
    <w:name w:val="List Paragraph"/>
    <w:basedOn w:val="Normal"/>
    <w:uiPriority w:val="34"/>
    <w:qFormat/>
    <w:rsid w:val="003F3D2E"/>
    <w:pPr>
      <w:ind w:left="720"/>
    </w:pPr>
  </w:style>
  <w:style w:type="character" w:customStyle="1" w:styleId="BodyTextChar">
    <w:name w:val="Body Text Char"/>
    <w:link w:val="BodyText"/>
    <w:rsid w:val="00756F00"/>
    <w:rPr>
      <w:rFonts w:ascii="Bookman Old Style" w:hAnsi="Bookman Old Style"/>
      <w:b/>
      <w:lang w:eastAsia="en-US"/>
    </w:rPr>
  </w:style>
  <w:style w:type="paragraph" w:styleId="BalloonText">
    <w:name w:val="Balloon Text"/>
    <w:basedOn w:val="Normal"/>
    <w:link w:val="BalloonTextChar"/>
    <w:rsid w:val="00FA2801"/>
    <w:rPr>
      <w:rFonts w:ascii="Tahoma" w:hAnsi="Tahoma"/>
      <w:sz w:val="16"/>
      <w:szCs w:val="16"/>
      <w:lang w:val="x-none"/>
    </w:rPr>
  </w:style>
  <w:style w:type="character" w:customStyle="1" w:styleId="BalloonTextChar">
    <w:name w:val="Balloon Text Char"/>
    <w:link w:val="BalloonText"/>
    <w:rsid w:val="00FA2801"/>
    <w:rPr>
      <w:rFonts w:ascii="Tahoma" w:hAnsi="Tahoma" w:cs="Tahoma"/>
      <w:sz w:val="16"/>
      <w:szCs w:val="16"/>
      <w:lang w:eastAsia="en-US"/>
    </w:rPr>
  </w:style>
  <w:style w:type="character" w:customStyle="1" w:styleId="mandatorytextbox1">
    <w:name w:val="mandatorytextbox1"/>
    <w:rsid w:val="00995FBB"/>
    <w:rPr>
      <w:rFonts w:ascii="Arial" w:hAnsi="Arial" w:cs="Arial" w:hint="default"/>
      <w:b w:val="0"/>
      <w:bCs w:val="0"/>
      <w:sz w:val="19"/>
      <w:szCs w:val="19"/>
      <w:shd w:val="clear" w:color="auto" w:fill="FFFFFF"/>
    </w:rPr>
  </w:style>
  <w:style w:type="character" w:styleId="Strong">
    <w:name w:val="Strong"/>
    <w:uiPriority w:val="22"/>
    <w:qFormat/>
    <w:rsid w:val="00326AAA"/>
    <w:rPr>
      <w:b/>
      <w:bCs/>
    </w:rPr>
  </w:style>
  <w:style w:type="paragraph" w:styleId="NormalWeb">
    <w:name w:val="Normal (Web)"/>
    <w:basedOn w:val="Normal"/>
    <w:uiPriority w:val="99"/>
    <w:unhideWhenUsed/>
    <w:rsid w:val="000D2E5C"/>
    <w:pPr>
      <w:spacing w:before="100" w:beforeAutospacing="1" w:after="100" w:afterAutospacing="1"/>
    </w:pPr>
    <w:rPr>
      <w:rFonts w:ascii="Times New Roman" w:hAnsi="Times New Roman"/>
      <w:szCs w:val="24"/>
      <w:lang w:eastAsia="en-GB"/>
    </w:rPr>
  </w:style>
  <w:style w:type="character" w:customStyle="1" w:styleId="apple-converted-space">
    <w:name w:val="apple-converted-space"/>
    <w:rsid w:val="00D354A5"/>
  </w:style>
  <w:style w:type="character" w:styleId="Emphasis">
    <w:name w:val="Emphasis"/>
    <w:qFormat/>
    <w:rsid w:val="003A30D7"/>
    <w:rPr>
      <w:i/>
      <w:iCs/>
    </w:rPr>
  </w:style>
  <w:style w:type="paragraph" w:styleId="Subtitle">
    <w:name w:val="Subtitle"/>
    <w:basedOn w:val="Normal"/>
    <w:next w:val="Normal"/>
    <w:link w:val="SubtitleChar"/>
    <w:qFormat/>
    <w:rsid w:val="003A30D7"/>
    <w:pPr>
      <w:spacing w:after="60"/>
      <w:jc w:val="center"/>
      <w:outlineLvl w:val="1"/>
    </w:pPr>
    <w:rPr>
      <w:rFonts w:ascii="Cambria" w:hAnsi="Cambria"/>
      <w:szCs w:val="24"/>
      <w:lang w:val="x-none"/>
    </w:rPr>
  </w:style>
  <w:style w:type="character" w:customStyle="1" w:styleId="SubtitleChar">
    <w:name w:val="Subtitle Char"/>
    <w:link w:val="Subtitle"/>
    <w:rsid w:val="003A30D7"/>
    <w:rPr>
      <w:rFonts w:ascii="Cambria" w:eastAsia="Times New Roman" w:hAnsi="Cambria" w:cs="Times New Roman"/>
      <w:sz w:val="24"/>
      <w:szCs w:val="24"/>
      <w:lang w:eastAsia="en-US"/>
    </w:rPr>
  </w:style>
  <w:style w:type="paragraph" w:styleId="Quote">
    <w:name w:val="Quote"/>
    <w:basedOn w:val="Normal"/>
    <w:next w:val="Normal"/>
    <w:link w:val="QuoteChar"/>
    <w:uiPriority w:val="29"/>
    <w:qFormat/>
    <w:rsid w:val="003A30D7"/>
    <w:rPr>
      <w:i/>
      <w:iCs/>
      <w:color w:val="000000"/>
      <w:lang w:val="x-none"/>
    </w:rPr>
  </w:style>
  <w:style w:type="character" w:customStyle="1" w:styleId="QuoteChar">
    <w:name w:val="Quote Char"/>
    <w:link w:val="Quote"/>
    <w:uiPriority w:val="29"/>
    <w:rsid w:val="003A30D7"/>
    <w:rPr>
      <w:rFonts w:ascii="Arial" w:hAnsi="Arial"/>
      <w:i/>
      <w:iCs/>
      <w:color w:val="000000"/>
      <w:sz w:val="24"/>
      <w:lang w:eastAsia="en-US"/>
    </w:rPr>
  </w:style>
  <w:style w:type="character" w:styleId="IntenseEmphasis">
    <w:name w:val="Intense Emphasis"/>
    <w:uiPriority w:val="21"/>
    <w:qFormat/>
    <w:rsid w:val="003A30D7"/>
    <w:rPr>
      <w:b/>
      <w:bCs/>
      <w:i/>
      <w:iCs/>
      <w:color w:val="4F81BD"/>
    </w:rPr>
  </w:style>
  <w:style w:type="character" w:styleId="SubtleEmphasis">
    <w:name w:val="Subtle Emphasis"/>
    <w:uiPriority w:val="19"/>
    <w:qFormat/>
    <w:rsid w:val="003A30D7"/>
    <w:rPr>
      <w:i/>
      <w:iCs/>
      <w:color w:val="808080"/>
    </w:rPr>
  </w:style>
  <w:style w:type="paragraph" w:styleId="NoSpacing">
    <w:name w:val="No Spacing"/>
    <w:uiPriority w:val="1"/>
    <w:qFormat/>
    <w:rsid w:val="003A30D7"/>
    <w:rPr>
      <w:rFonts w:ascii="Arial" w:hAnsi="Arial"/>
      <w:sz w:val="24"/>
      <w:lang w:eastAsia="en-US"/>
    </w:rPr>
  </w:style>
  <w:style w:type="paragraph" w:customStyle="1" w:styleId="Default">
    <w:name w:val="Default"/>
    <w:rsid w:val="00381ADD"/>
    <w:pPr>
      <w:autoSpaceDE w:val="0"/>
      <w:autoSpaceDN w:val="0"/>
      <w:adjustRightInd w:val="0"/>
    </w:pPr>
    <w:rPr>
      <w:color w:val="000000"/>
      <w:sz w:val="24"/>
      <w:szCs w:val="24"/>
    </w:rPr>
  </w:style>
  <w:style w:type="character" w:customStyle="1" w:styleId="A5">
    <w:name w:val="A5"/>
    <w:uiPriority w:val="99"/>
    <w:rsid w:val="00381ADD"/>
    <w:rPr>
      <w:color w:val="000000"/>
    </w:rPr>
  </w:style>
  <w:style w:type="paragraph" w:styleId="ListBullet">
    <w:name w:val="List Bullet"/>
    <w:basedOn w:val="Normal"/>
    <w:rsid w:val="009719D1"/>
    <w:pPr>
      <w:numPr>
        <w:numId w:val="13"/>
      </w:numPr>
      <w:contextualSpacing/>
    </w:pPr>
  </w:style>
  <w:style w:type="character" w:customStyle="1" w:styleId="Heading2Char">
    <w:name w:val="Heading 2 Char"/>
    <w:link w:val="Heading2"/>
    <w:uiPriority w:val="9"/>
    <w:rsid w:val="00B64259"/>
    <w:rPr>
      <w:rFonts w:eastAsia="Calibri"/>
      <w:b/>
      <w:bCs/>
      <w:color w:val="7F118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898">
      <w:bodyDiv w:val="1"/>
      <w:marLeft w:val="0"/>
      <w:marRight w:val="0"/>
      <w:marTop w:val="0"/>
      <w:marBottom w:val="0"/>
      <w:divBdr>
        <w:top w:val="none" w:sz="0" w:space="0" w:color="auto"/>
        <w:left w:val="none" w:sz="0" w:space="0" w:color="auto"/>
        <w:bottom w:val="none" w:sz="0" w:space="0" w:color="auto"/>
        <w:right w:val="none" w:sz="0" w:space="0" w:color="auto"/>
      </w:divBdr>
    </w:div>
    <w:div w:id="27536601">
      <w:bodyDiv w:val="1"/>
      <w:marLeft w:val="0"/>
      <w:marRight w:val="0"/>
      <w:marTop w:val="0"/>
      <w:marBottom w:val="0"/>
      <w:divBdr>
        <w:top w:val="none" w:sz="0" w:space="0" w:color="auto"/>
        <w:left w:val="none" w:sz="0" w:space="0" w:color="auto"/>
        <w:bottom w:val="none" w:sz="0" w:space="0" w:color="auto"/>
        <w:right w:val="none" w:sz="0" w:space="0" w:color="auto"/>
      </w:divBdr>
    </w:div>
    <w:div w:id="281419020">
      <w:bodyDiv w:val="1"/>
      <w:marLeft w:val="0"/>
      <w:marRight w:val="0"/>
      <w:marTop w:val="0"/>
      <w:marBottom w:val="0"/>
      <w:divBdr>
        <w:top w:val="none" w:sz="0" w:space="0" w:color="auto"/>
        <w:left w:val="none" w:sz="0" w:space="0" w:color="auto"/>
        <w:bottom w:val="none" w:sz="0" w:space="0" w:color="auto"/>
        <w:right w:val="none" w:sz="0" w:space="0" w:color="auto"/>
      </w:divBdr>
    </w:div>
    <w:div w:id="340091099">
      <w:bodyDiv w:val="1"/>
      <w:marLeft w:val="0"/>
      <w:marRight w:val="0"/>
      <w:marTop w:val="0"/>
      <w:marBottom w:val="0"/>
      <w:divBdr>
        <w:top w:val="none" w:sz="0" w:space="0" w:color="auto"/>
        <w:left w:val="none" w:sz="0" w:space="0" w:color="auto"/>
        <w:bottom w:val="none" w:sz="0" w:space="0" w:color="auto"/>
        <w:right w:val="none" w:sz="0" w:space="0" w:color="auto"/>
      </w:divBdr>
    </w:div>
    <w:div w:id="463040372">
      <w:bodyDiv w:val="1"/>
      <w:marLeft w:val="0"/>
      <w:marRight w:val="0"/>
      <w:marTop w:val="0"/>
      <w:marBottom w:val="0"/>
      <w:divBdr>
        <w:top w:val="none" w:sz="0" w:space="0" w:color="auto"/>
        <w:left w:val="none" w:sz="0" w:space="0" w:color="auto"/>
        <w:bottom w:val="none" w:sz="0" w:space="0" w:color="auto"/>
        <w:right w:val="none" w:sz="0" w:space="0" w:color="auto"/>
      </w:divBdr>
    </w:div>
    <w:div w:id="527649136">
      <w:bodyDiv w:val="1"/>
      <w:marLeft w:val="0"/>
      <w:marRight w:val="0"/>
      <w:marTop w:val="0"/>
      <w:marBottom w:val="0"/>
      <w:divBdr>
        <w:top w:val="none" w:sz="0" w:space="0" w:color="auto"/>
        <w:left w:val="none" w:sz="0" w:space="0" w:color="auto"/>
        <w:bottom w:val="none" w:sz="0" w:space="0" w:color="auto"/>
        <w:right w:val="none" w:sz="0" w:space="0" w:color="auto"/>
      </w:divBdr>
    </w:div>
    <w:div w:id="718554649">
      <w:bodyDiv w:val="1"/>
      <w:marLeft w:val="0"/>
      <w:marRight w:val="0"/>
      <w:marTop w:val="0"/>
      <w:marBottom w:val="0"/>
      <w:divBdr>
        <w:top w:val="none" w:sz="0" w:space="0" w:color="auto"/>
        <w:left w:val="none" w:sz="0" w:space="0" w:color="auto"/>
        <w:bottom w:val="none" w:sz="0" w:space="0" w:color="auto"/>
        <w:right w:val="none" w:sz="0" w:space="0" w:color="auto"/>
      </w:divBdr>
    </w:div>
    <w:div w:id="719475219">
      <w:bodyDiv w:val="1"/>
      <w:marLeft w:val="0"/>
      <w:marRight w:val="0"/>
      <w:marTop w:val="0"/>
      <w:marBottom w:val="0"/>
      <w:divBdr>
        <w:top w:val="none" w:sz="0" w:space="0" w:color="auto"/>
        <w:left w:val="none" w:sz="0" w:space="0" w:color="auto"/>
        <w:bottom w:val="none" w:sz="0" w:space="0" w:color="auto"/>
        <w:right w:val="none" w:sz="0" w:space="0" w:color="auto"/>
      </w:divBdr>
      <w:divsChild>
        <w:div w:id="300355703">
          <w:marLeft w:val="0"/>
          <w:marRight w:val="0"/>
          <w:marTop w:val="0"/>
          <w:marBottom w:val="0"/>
          <w:divBdr>
            <w:top w:val="none" w:sz="0" w:space="0" w:color="auto"/>
            <w:left w:val="none" w:sz="0" w:space="0" w:color="auto"/>
            <w:bottom w:val="none" w:sz="0" w:space="0" w:color="auto"/>
            <w:right w:val="none" w:sz="0" w:space="0" w:color="auto"/>
          </w:divBdr>
          <w:divsChild>
            <w:div w:id="18601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3785">
      <w:bodyDiv w:val="1"/>
      <w:marLeft w:val="0"/>
      <w:marRight w:val="0"/>
      <w:marTop w:val="0"/>
      <w:marBottom w:val="0"/>
      <w:divBdr>
        <w:top w:val="none" w:sz="0" w:space="0" w:color="auto"/>
        <w:left w:val="none" w:sz="0" w:space="0" w:color="auto"/>
        <w:bottom w:val="none" w:sz="0" w:space="0" w:color="auto"/>
        <w:right w:val="none" w:sz="0" w:space="0" w:color="auto"/>
      </w:divBdr>
    </w:div>
    <w:div w:id="979044313">
      <w:bodyDiv w:val="1"/>
      <w:marLeft w:val="0"/>
      <w:marRight w:val="0"/>
      <w:marTop w:val="0"/>
      <w:marBottom w:val="0"/>
      <w:divBdr>
        <w:top w:val="none" w:sz="0" w:space="0" w:color="auto"/>
        <w:left w:val="none" w:sz="0" w:space="0" w:color="auto"/>
        <w:bottom w:val="none" w:sz="0" w:space="0" w:color="auto"/>
        <w:right w:val="none" w:sz="0" w:space="0" w:color="auto"/>
      </w:divBdr>
    </w:div>
    <w:div w:id="1018850433">
      <w:bodyDiv w:val="1"/>
      <w:marLeft w:val="0"/>
      <w:marRight w:val="0"/>
      <w:marTop w:val="0"/>
      <w:marBottom w:val="0"/>
      <w:divBdr>
        <w:top w:val="none" w:sz="0" w:space="0" w:color="auto"/>
        <w:left w:val="none" w:sz="0" w:space="0" w:color="auto"/>
        <w:bottom w:val="none" w:sz="0" w:space="0" w:color="auto"/>
        <w:right w:val="none" w:sz="0" w:space="0" w:color="auto"/>
      </w:divBdr>
    </w:div>
    <w:div w:id="1042634402">
      <w:bodyDiv w:val="1"/>
      <w:marLeft w:val="0"/>
      <w:marRight w:val="0"/>
      <w:marTop w:val="0"/>
      <w:marBottom w:val="0"/>
      <w:divBdr>
        <w:top w:val="none" w:sz="0" w:space="0" w:color="auto"/>
        <w:left w:val="none" w:sz="0" w:space="0" w:color="auto"/>
        <w:bottom w:val="none" w:sz="0" w:space="0" w:color="auto"/>
        <w:right w:val="none" w:sz="0" w:space="0" w:color="auto"/>
      </w:divBdr>
    </w:div>
    <w:div w:id="1339114157">
      <w:bodyDiv w:val="1"/>
      <w:marLeft w:val="0"/>
      <w:marRight w:val="0"/>
      <w:marTop w:val="0"/>
      <w:marBottom w:val="0"/>
      <w:divBdr>
        <w:top w:val="none" w:sz="0" w:space="0" w:color="auto"/>
        <w:left w:val="none" w:sz="0" w:space="0" w:color="auto"/>
        <w:bottom w:val="none" w:sz="0" w:space="0" w:color="auto"/>
        <w:right w:val="none" w:sz="0" w:space="0" w:color="auto"/>
      </w:divBdr>
    </w:div>
    <w:div w:id="1339189302">
      <w:bodyDiv w:val="1"/>
      <w:marLeft w:val="0"/>
      <w:marRight w:val="0"/>
      <w:marTop w:val="0"/>
      <w:marBottom w:val="0"/>
      <w:divBdr>
        <w:top w:val="none" w:sz="0" w:space="0" w:color="auto"/>
        <w:left w:val="none" w:sz="0" w:space="0" w:color="auto"/>
        <w:bottom w:val="none" w:sz="0" w:space="0" w:color="auto"/>
        <w:right w:val="none" w:sz="0" w:space="0" w:color="auto"/>
      </w:divBdr>
      <w:divsChild>
        <w:div w:id="388650191">
          <w:marLeft w:val="0"/>
          <w:marRight w:val="0"/>
          <w:marTop w:val="0"/>
          <w:marBottom w:val="0"/>
          <w:divBdr>
            <w:top w:val="none" w:sz="0" w:space="0" w:color="auto"/>
            <w:left w:val="none" w:sz="0" w:space="0" w:color="auto"/>
            <w:bottom w:val="none" w:sz="0" w:space="0" w:color="auto"/>
            <w:right w:val="none" w:sz="0" w:space="0" w:color="auto"/>
          </w:divBdr>
        </w:div>
        <w:div w:id="731000444">
          <w:marLeft w:val="0"/>
          <w:marRight w:val="0"/>
          <w:marTop w:val="0"/>
          <w:marBottom w:val="0"/>
          <w:divBdr>
            <w:top w:val="none" w:sz="0" w:space="0" w:color="auto"/>
            <w:left w:val="none" w:sz="0" w:space="0" w:color="auto"/>
            <w:bottom w:val="none" w:sz="0" w:space="0" w:color="auto"/>
            <w:right w:val="none" w:sz="0" w:space="0" w:color="auto"/>
          </w:divBdr>
        </w:div>
        <w:div w:id="787431089">
          <w:marLeft w:val="0"/>
          <w:marRight w:val="0"/>
          <w:marTop w:val="0"/>
          <w:marBottom w:val="0"/>
          <w:divBdr>
            <w:top w:val="none" w:sz="0" w:space="0" w:color="auto"/>
            <w:left w:val="none" w:sz="0" w:space="0" w:color="auto"/>
            <w:bottom w:val="none" w:sz="0" w:space="0" w:color="auto"/>
            <w:right w:val="none" w:sz="0" w:space="0" w:color="auto"/>
          </w:divBdr>
        </w:div>
        <w:div w:id="837889782">
          <w:marLeft w:val="0"/>
          <w:marRight w:val="0"/>
          <w:marTop w:val="0"/>
          <w:marBottom w:val="0"/>
          <w:divBdr>
            <w:top w:val="none" w:sz="0" w:space="0" w:color="auto"/>
            <w:left w:val="none" w:sz="0" w:space="0" w:color="auto"/>
            <w:bottom w:val="none" w:sz="0" w:space="0" w:color="auto"/>
            <w:right w:val="none" w:sz="0" w:space="0" w:color="auto"/>
          </w:divBdr>
        </w:div>
        <w:div w:id="1279723780">
          <w:marLeft w:val="0"/>
          <w:marRight w:val="0"/>
          <w:marTop w:val="0"/>
          <w:marBottom w:val="0"/>
          <w:divBdr>
            <w:top w:val="none" w:sz="0" w:space="0" w:color="auto"/>
            <w:left w:val="none" w:sz="0" w:space="0" w:color="auto"/>
            <w:bottom w:val="none" w:sz="0" w:space="0" w:color="auto"/>
            <w:right w:val="none" w:sz="0" w:space="0" w:color="auto"/>
          </w:divBdr>
        </w:div>
        <w:div w:id="1461606785">
          <w:marLeft w:val="0"/>
          <w:marRight w:val="0"/>
          <w:marTop w:val="0"/>
          <w:marBottom w:val="0"/>
          <w:divBdr>
            <w:top w:val="none" w:sz="0" w:space="0" w:color="auto"/>
            <w:left w:val="none" w:sz="0" w:space="0" w:color="auto"/>
            <w:bottom w:val="none" w:sz="0" w:space="0" w:color="auto"/>
            <w:right w:val="none" w:sz="0" w:space="0" w:color="auto"/>
          </w:divBdr>
        </w:div>
        <w:div w:id="1681657175">
          <w:marLeft w:val="0"/>
          <w:marRight w:val="0"/>
          <w:marTop w:val="0"/>
          <w:marBottom w:val="0"/>
          <w:divBdr>
            <w:top w:val="none" w:sz="0" w:space="0" w:color="auto"/>
            <w:left w:val="none" w:sz="0" w:space="0" w:color="auto"/>
            <w:bottom w:val="none" w:sz="0" w:space="0" w:color="auto"/>
            <w:right w:val="none" w:sz="0" w:space="0" w:color="auto"/>
          </w:divBdr>
        </w:div>
        <w:div w:id="1738822213">
          <w:marLeft w:val="0"/>
          <w:marRight w:val="0"/>
          <w:marTop w:val="0"/>
          <w:marBottom w:val="0"/>
          <w:divBdr>
            <w:top w:val="none" w:sz="0" w:space="0" w:color="auto"/>
            <w:left w:val="none" w:sz="0" w:space="0" w:color="auto"/>
            <w:bottom w:val="none" w:sz="0" w:space="0" w:color="auto"/>
            <w:right w:val="none" w:sz="0" w:space="0" w:color="auto"/>
          </w:divBdr>
        </w:div>
        <w:div w:id="2017804278">
          <w:marLeft w:val="0"/>
          <w:marRight w:val="0"/>
          <w:marTop w:val="0"/>
          <w:marBottom w:val="0"/>
          <w:divBdr>
            <w:top w:val="none" w:sz="0" w:space="0" w:color="auto"/>
            <w:left w:val="none" w:sz="0" w:space="0" w:color="auto"/>
            <w:bottom w:val="none" w:sz="0" w:space="0" w:color="auto"/>
            <w:right w:val="none" w:sz="0" w:space="0" w:color="auto"/>
          </w:divBdr>
        </w:div>
      </w:divsChild>
    </w:div>
    <w:div w:id="1439443434">
      <w:bodyDiv w:val="1"/>
      <w:marLeft w:val="0"/>
      <w:marRight w:val="0"/>
      <w:marTop w:val="0"/>
      <w:marBottom w:val="0"/>
      <w:divBdr>
        <w:top w:val="none" w:sz="0" w:space="0" w:color="auto"/>
        <w:left w:val="none" w:sz="0" w:space="0" w:color="auto"/>
        <w:bottom w:val="none" w:sz="0" w:space="0" w:color="auto"/>
        <w:right w:val="none" w:sz="0" w:space="0" w:color="auto"/>
      </w:divBdr>
    </w:div>
    <w:div w:id="1477601222">
      <w:bodyDiv w:val="1"/>
      <w:marLeft w:val="0"/>
      <w:marRight w:val="0"/>
      <w:marTop w:val="0"/>
      <w:marBottom w:val="0"/>
      <w:divBdr>
        <w:top w:val="none" w:sz="0" w:space="0" w:color="auto"/>
        <w:left w:val="none" w:sz="0" w:space="0" w:color="auto"/>
        <w:bottom w:val="none" w:sz="0" w:space="0" w:color="auto"/>
        <w:right w:val="none" w:sz="0" w:space="0" w:color="auto"/>
      </w:divBdr>
    </w:div>
    <w:div w:id="1545751795">
      <w:bodyDiv w:val="1"/>
      <w:marLeft w:val="0"/>
      <w:marRight w:val="0"/>
      <w:marTop w:val="0"/>
      <w:marBottom w:val="0"/>
      <w:divBdr>
        <w:top w:val="none" w:sz="0" w:space="0" w:color="auto"/>
        <w:left w:val="none" w:sz="0" w:space="0" w:color="auto"/>
        <w:bottom w:val="none" w:sz="0" w:space="0" w:color="auto"/>
        <w:right w:val="none" w:sz="0" w:space="0" w:color="auto"/>
      </w:divBdr>
    </w:div>
    <w:div w:id="1654676141">
      <w:bodyDiv w:val="1"/>
      <w:marLeft w:val="0"/>
      <w:marRight w:val="0"/>
      <w:marTop w:val="0"/>
      <w:marBottom w:val="0"/>
      <w:divBdr>
        <w:top w:val="none" w:sz="0" w:space="0" w:color="auto"/>
        <w:left w:val="none" w:sz="0" w:space="0" w:color="auto"/>
        <w:bottom w:val="none" w:sz="0" w:space="0" w:color="auto"/>
        <w:right w:val="none" w:sz="0" w:space="0" w:color="auto"/>
      </w:divBdr>
    </w:div>
    <w:div w:id="1695421253">
      <w:bodyDiv w:val="1"/>
      <w:marLeft w:val="0"/>
      <w:marRight w:val="0"/>
      <w:marTop w:val="0"/>
      <w:marBottom w:val="0"/>
      <w:divBdr>
        <w:top w:val="none" w:sz="0" w:space="0" w:color="auto"/>
        <w:left w:val="none" w:sz="0" w:space="0" w:color="auto"/>
        <w:bottom w:val="none" w:sz="0" w:space="0" w:color="auto"/>
        <w:right w:val="none" w:sz="0" w:space="0" w:color="auto"/>
      </w:divBdr>
    </w:div>
    <w:div w:id="1742629469">
      <w:bodyDiv w:val="1"/>
      <w:marLeft w:val="0"/>
      <w:marRight w:val="0"/>
      <w:marTop w:val="0"/>
      <w:marBottom w:val="0"/>
      <w:divBdr>
        <w:top w:val="none" w:sz="0" w:space="0" w:color="auto"/>
        <w:left w:val="none" w:sz="0" w:space="0" w:color="auto"/>
        <w:bottom w:val="none" w:sz="0" w:space="0" w:color="auto"/>
        <w:right w:val="none" w:sz="0" w:space="0" w:color="auto"/>
      </w:divBdr>
    </w:div>
    <w:div w:id="1760521079">
      <w:bodyDiv w:val="1"/>
      <w:marLeft w:val="0"/>
      <w:marRight w:val="0"/>
      <w:marTop w:val="0"/>
      <w:marBottom w:val="0"/>
      <w:divBdr>
        <w:top w:val="none" w:sz="0" w:space="0" w:color="auto"/>
        <w:left w:val="none" w:sz="0" w:space="0" w:color="auto"/>
        <w:bottom w:val="none" w:sz="0" w:space="0" w:color="auto"/>
        <w:right w:val="none" w:sz="0" w:space="0" w:color="auto"/>
      </w:divBdr>
      <w:divsChild>
        <w:div w:id="1819415523">
          <w:marLeft w:val="0"/>
          <w:marRight w:val="0"/>
          <w:marTop w:val="0"/>
          <w:marBottom w:val="0"/>
          <w:divBdr>
            <w:top w:val="none" w:sz="0" w:space="0" w:color="auto"/>
            <w:left w:val="none" w:sz="0" w:space="0" w:color="auto"/>
            <w:bottom w:val="none" w:sz="0" w:space="0" w:color="auto"/>
            <w:right w:val="none" w:sz="0" w:space="0" w:color="auto"/>
          </w:divBdr>
          <w:divsChild>
            <w:div w:id="7260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7865">
      <w:bodyDiv w:val="1"/>
      <w:marLeft w:val="0"/>
      <w:marRight w:val="0"/>
      <w:marTop w:val="0"/>
      <w:marBottom w:val="0"/>
      <w:divBdr>
        <w:top w:val="none" w:sz="0" w:space="0" w:color="auto"/>
        <w:left w:val="none" w:sz="0" w:space="0" w:color="auto"/>
        <w:bottom w:val="none" w:sz="0" w:space="0" w:color="auto"/>
        <w:right w:val="none" w:sz="0" w:space="0" w:color="auto"/>
      </w:divBdr>
    </w:div>
    <w:div w:id="1892686214">
      <w:bodyDiv w:val="1"/>
      <w:marLeft w:val="0"/>
      <w:marRight w:val="0"/>
      <w:marTop w:val="0"/>
      <w:marBottom w:val="0"/>
      <w:divBdr>
        <w:top w:val="none" w:sz="0" w:space="0" w:color="auto"/>
        <w:left w:val="none" w:sz="0" w:space="0" w:color="auto"/>
        <w:bottom w:val="none" w:sz="0" w:space="0" w:color="auto"/>
        <w:right w:val="none" w:sz="0" w:space="0" w:color="auto"/>
      </w:divBdr>
    </w:div>
    <w:div w:id="1950431122">
      <w:bodyDiv w:val="1"/>
      <w:marLeft w:val="0"/>
      <w:marRight w:val="0"/>
      <w:marTop w:val="0"/>
      <w:marBottom w:val="0"/>
      <w:divBdr>
        <w:top w:val="none" w:sz="0" w:space="0" w:color="auto"/>
        <w:left w:val="none" w:sz="0" w:space="0" w:color="auto"/>
        <w:bottom w:val="none" w:sz="0" w:space="0" w:color="auto"/>
        <w:right w:val="none" w:sz="0" w:space="0" w:color="auto"/>
      </w:divBdr>
    </w:div>
    <w:div w:id="2001495175">
      <w:bodyDiv w:val="1"/>
      <w:marLeft w:val="0"/>
      <w:marRight w:val="0"/>
      <w:marTop w:val="0"/>
      <w:marBottom w:val="0"/>
      <w:divBdr>
        <w:top w:val="none" w:sz="0" w:space="0" w:color="auto"/>
        <w:left w:val="none" w:sz="0" w:space="0" w:color="auto"/>
        <w:bottom w:val="none" w:sz="0" w:space="0" w:color="auto"/>
        <w:right w:val="none" w:sz="0" w:space="0" w:color="auto"/>
      </w:divBdr>
    </w:div>
    <w:div w:id="2092193723">
      <w:bodyDiv w:val="1"/>
      <w:marLeft w:val="0"/>
      <w:marRight w:val="0"/>
      <w:marTop w:val="0"/>
      <w:marBottom w:val="0"/>
      <w:divBdr>
        <w:top w:val="none" w:sz="0" w:space="0" w:color="auto"/>
        <w:left w:val="none" w:sz="0" w:space="0" w:color="auto"/>
        <w:bottom w:val="none" w:sz="0" w:space="0" w:color="auto"/>
        <w:right w:val="none" w:sz="0" w:space="0" w:color="auto"/>
      </w:divBdr>
    </w:div>
    <w:div w:id="2142843743">
      <w:bodyDiv w:val="1"/>
      <w:marLeft w:val="0"/>
      <w:marRight w:val="0"/>
      <w:marTop w:val="0"/>
      <w:marBottom w:val="0"/>
      <w:divBdr>
        <w:top w:val="none" w:sz="0" w:space="0" w:color="auto"/>
        <w:left w:val="none" w:sz="0" w:space="0" w:color="auto"/>
        <w:bottom w:val="none" w:sz="0" w:space="0" w:color="auto"/>
        <w:right w:val="none" w:sz="0" w:space="0" w:color="auto"/>
      </w:divBdr>
      <w:divsChild>
        <w:div w:id="90972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0DE3-13B8-48E8-9B16-E3337504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KILSBY PARISH COUNCIL</vt:lpstr>
    </vt:vector>
  </TitlesOfParts>
  <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KILSBY PARISH COUNCIL</dc:title>
  <dc:subject/>
  <dc:creator>weller</dc:creator>
  <cp:keywords/>
  <cp:lastModifiedBy>Kilsby Parish Council</cp:lastModifiedBy>
  <cp:revision>2</cp:revision>
  <cp:lastPrinted>2018-01-11T17:33:00Z</cp:lastPrinted>
  <dcterms:created xsi:type="dcterms:W3CDTF">2018-01-11T17:34:00Z</dcterms:created>
  <dcterms:modified xsi:type="dcterms:W3CDTF">2018-01-11T17:34:00Z</dcterms:modified>
</cp:coreProperties>
</file>